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5FAA1" w14:textId="77777777" w:rsidR="0031342C" w:rsidRDefault="0031342C">
      <w:pPr>
        <w:pStyle w:val="BodyText"/>
        <w:kinsoku w:val="0"/>
        <w:overflowPunct w:val="0"/>
        <w:spacing w:before="11"/>
        <w:ind w:left="0"/>
        <w:rPr>
          <w:rFonts w:ascii="Times New Roman" w:hAnsi="Times New Roman" w:cs="Times New Roman"/>
          <w:sz w:val="11"/>
          <w:szCs w:val="11"/>
        </w:rPr>
      </w:pPr>
    </w:p>
    <w:p w14:paraId="008CC9C9" w14:textId="77777777" w:rsidR="0031342C" w:rsidRDefault="0031342C">
      <w:pPr>
        <w:pStyle w:val="BodyText"/>
        <w:kinsoku w:val="0"/>
        <w:overflowPunct w:val="0"/>
        <w:spacing w:before="52"/>
        <w:ind w:left="156"/>
        <w:rPr>
          <w:rFonts w:ascii="Tahoma" w:hAnsi="Tahoma" w:cs="Tahoma"/>
          <w:sz w:val="28"/>
          <w:szCs w:val="28"/>
        </w:rPr>
      </w:pPr>
      <w:r>
        <w:rPr>
          <w:rFonts w:ascii="Tahoma" w:hAnsi="Tahoma" w:cs="Tahoma"/>
          <w:b/>
          <w:bCs/>
          <w:sz w:val="28"/>
          <w:szCs w:val="28"/>
        </w:rPr>
        <w:t>PZ21-12000040</w:t>
      </w:r>
    </w:p>
    <w:p w14:paraId="3425C896" w14:textId="77777777" w:rsidR="0031342C" w:rsidRDefault="0031342C">
      <w:pPr>
        <w:pStyle w:val="BodyText"/>
        <w:kinsoku w:val="0"/>
        <w:overflowPunct w:val="0"/>
        <w:spacing w:before="9"/>
        <w:ind w:left="0"/>
        <w:rPr>
          <w:rFonts w:ascii="Tahoma" w:hAnsi="Tahoma" w:cs="Tahoma"/>
          <w:b/>
          <w:bCs/>
          <w:sz w:val="6"/>
          <w:szCs w:val="6"/>
        </w:rPr>
      </w:pPr>
    </w:p>
    <w:tbl>
      <w:tblPr>
        <w:tblW w:w="0" w:type="auto"/>
        <w:tblInd w:w="136" w:type="dxa"/>
        <w:tblLayout w:type="fixed"/>
        <w:tblCellMar>
          <w:left w:w="0" w:type="dxa"/>
          <w:right w:w="0" w:type="dxa"/>
        </w:tblCellMar>
        <w:tblLook w:val="0000" w:firstRow="0" w:lastRow="0" w:firstColumn="0" w:lastColumn="0" w:noHBand="0" w:noVBand="0"/>
      </w:tblPr>
      <w:tblGrid>
        <w:gridCol w:w="838"/>
        <w:gridCol w:w="1537"/>
        <w:gridCol w:w="2165"/>
        <w:gridCol w:w="1747"/>
        <w:gridCol w:w="1327"/>
        <w:gridCol w:w="6840"/>
      </w:tblGrid>
      <w:tr w:rsidR="0031342C" w14:paraId="1EEE3439" w14:textId="77777777">
        <w:tblPrEx>
          <w:tblCellMar>
            <w:top w:w="0" w:type="dxa"/>
            <w:left w:w="0" w:type="dxa"/>
            <w:bottom w:w="0" w:type="dxa"/>
            <w:right w:w="0" w:type="dxa"/>
          </w:tblCellMar>
        </w:tblPrEx>
        <w:trPr>
          <w:trHeight w:hRule="exact" w:val="720"/>
        </w:trPr>
        <w:tc>
          <w:tcPr>
            <w:tcW w:w="838" w:type="dxa"/>
            <w:tcBorders>
              <w:top w:val="single" w:sz="8" w:space="0" w:color="000000"/>
              <w:left w:val="single" w:sz="8" w:space="0" w:color="000000"/>
              <w:bottom w:val="single" w:sz="8" w:space="0" w:color="000000"/>
              <w:right w:val="single" w:sz="8" w:space="0" w:color="000000"/>
            </w:tcBorders>
            <w:shd w:val="clear" w:color="auto" w:fill="D2D2D2"/>
          </w:tcPr>
          <w:p w14:paraId="288CEE8C" w14:textId="77777777" w:rsidR="0031342C" w:rsidRDefault="0031342C">
            <w:pPr>
              <w:pStyle w:val="TableParagraph"/>
              <w:kinsoku w:val="0"/>
              <w:overflowPunct w:val="0"/>
              <w:spacing w:before="84"/>
              <w:ind w:left="116" w:right="113" w:firstLine="51"/>
            </w:pPr>
            <w:r>
              <w:rPr>
                <w:rFonts w:ascii="Tahoma" w:hAnsi="Tahoma" w:cs="Tahoma"/>
                <w:b/>
                <w:bCs/>
                <w:sz w:val="22"/>
                <w:szCs w:val="22"/>
              </w:rPr>
              <w:t>Rev</w:t>
            </w:r>
            <w:r>
              <w:rPr>
                <w:rFonts w:ascii="Tahoma" w:hAnsi="Tahoma" w:cs="Tahoma"/>
                <w:b/>
                <w:bCs/>
                <w:spacing w:val="-1"/>
                <w:w w:val="99"/>
                <w:sz w:val="22"/>
                <w:szCs w:val="22"/>
              </w:rPr>
              <w:t xml:space="preserve"> </w:t>
            </w:r>
            <w:r>
              <w:rPr>
                <w:rFonts w:ascii="Tahoma" w:hAnsi="Tahoma" w:cs="Tahoma"/>
                <w:b/>
                <w:bCs/>
                <w:sz w:val="22"/>
                <w:szCs w:val="22"/>
              </w:rPr>
              <w:t>Cycle</w:t>
            </w:r>
          </w:p>
        </w:tc>
        <w:tc>
          <w:tcPr>
            <w:tcW w:w="1537" w:type="dxa"/>
            <w:tcBorders>
              <w:top w:val="single" w:sz="8" w:space="0" w:color="000000"/>
              <w:left w:val="single" w:sz="8" w:space="0" w:color="000000"/>
              <w:bottom w:val="single" w:sz="8" w:space="0" w:color="000000"/>
              <w:right w:val="single" w:sz="8" w:space="0" w:color="000000"/>
            </w:tcBorders>
            <w:shd w:val="clear" w:color="auto" w:fill="D2D2D2"/>
          </w:tcPr>
          <w:p w14:paraId="41A83DD9" w14:textId="77777777" w:rsidR="0031342C" w:rsidRDefault="0031342C">
            <w:pPr>
              <w:pStyle w:val="TableParagraph"/>
              <w:kinsoku w:val="0"/>
              <w:overflowPunct w:val="0"/>
              <w:spacing w:before="1"/>
              <w:rPr>
                <w:rFonts w:ascii="Tahoma" w:hAnsi="Tahoma" w:cs="Tahoma"/>
                <w:b/>
                <w:bCs/>
                <w:sz w:val="18"/>
                <w:szCs w:val="18"/>
              </w:rPr>
            </w:pPr>
          </w:p>
          <w:p w14:paraId="6E598CE0" w14:textId="77777777" w:rsidR="0031342C" w:rsidRDefault="0031342C">
            <w:pPr>
              <w:pStyle w:val="TableParagraph"/>
              <w:kinsoku w:val="0"/>
              <w:overflowPunct w:val="0"/>
              <w:ind w:left="69"/>
            </w:pPr>
            <w:r>
              <w:rPr>
                <w:rFonts w:ascii="Tahoma" w:hAnsi="Tahoma" w:cs="Tahoma"/>
                <w:b/>
                <w:bCs/>
                <w:sz w:val="22"/>
                <w:szCs w:val="22"/>
              </w:rPr>
              <w:t>Group</w:t>
            </w:r>
            <w:r>
              <w:rPr>
                <w:rFonts w:ascii="Tahoma" w:hAnsi="Tahoma" w:cs="Tahoma"/>
                <w:b/>
                <w:bCs/>
                <w:spacing w:val="-10"/>
                <w:sz w:val="22"/>
                <w:szCs w:val="22"/>
              </w:rPr>
              <w:t xml:space="preserve"> </w:t>
            </w:r>
            <w:r>
              <w:rPr>
                <w:rFonts w:ascii="Tahoma" w:hAnsi="Tahoma" w:cs="Tahoma"/>
                <w:b/>
                <w:bCs/>
                <w:sz w:val="22"/>
                <w:szCs w:val="22"/>
              </w:rPr>
              <w:t>Name</w:t>
            </w:r>
          </w:p>
        </w:tc>
        <w:tc>
          <w:tcPr>
            <w:tcW w:w="2165" w:type="dxa"/>
            <w:tcBorders>
              <w:top w:val="single" w:sz="8" w:space="0" w:color="000000"/>
              <w:left w:val="single" w:sz="8" w:space="0" w:color="000000"/>
              <w:bottom w:val="single" w:sz="8" w:space="0" w:color="000000"/>
              <w:right w:val="single" w:sz="8" w:space="0" w:color="000000"/>
            </w:tcBorders>
            <w:shd w:val="clear" w:color="auto" w:fill="D2D2D2"/>
          </w:tcPr>
          <w:p w14:paraId="7C7E6A34" w14:textId="77777777" w:rsidR="0031342C" w:rsidRDefault="0031342C">
            <w:pPr>
              <w:pStyle w:val="TableParagraph"/>
              <w:kinsoku w:val="0"/>
              <w:overflowPunct w:val="0"/>
              <w:spacing w:before="1"/>
              <w:rPr>
                <w:rFonts w:ascii="Tahoma" w:hAnsi="Tahoma" w:cs="Tahoma"/>
                <w:b/>
                <w:bCs/>
                <w:sz w:val="18"/>
                <w:szCs w:val="18"/>
              </w:rPr>
            </w:pPr>
          </w:p>
          <w:p w14:paraId="18BD3E69" w14:textId="77777777" w:rsidR="0031342C" w:rsidRDefault="0031342C">
            <w:pPr>
              <w:pStyle w:val="TableParagraph"/>
              <w:kinsoku w:val="0"/>
              <w:overflowPunct w:val="0"/>
              <w:ind w:left="201"/>
            </w:pPr>
            <w:r>
              <w:rPr>
                <w:rFonts w:ascii="Tahoma" w:hAnsi="Tahoma" w:cs="Tahoma"/>
                <w:b/>
                <w:bCs/>
                <w:sz w:val="22"/>
                <w:szCs w:val="22"/>
              </w:rPr>
              <w:t>Reviewer</w:t>
            </w:r>
            <w:r>
              <w:rPr>
                <w:rFonts w:ascii="Tahoma" w:hAnsi="Tahoma" w:cs="Tahoma"/>
                <w:b/>
                <w:bCs/>
                <w:spacing w:val="-14"/>
                <w:sz w:val="22"/>
                <w:szCs w:val="22"/>
              </w:rPr>
              <w:t xml:space="preserve"> </w:t>
            </w:r>
            <w:r>
              <w:rPr>
                <w:rFonts w:ascii="Tahoma" w:hAnsi="Tahoma" w:cs="Tahoma"/>
                <w:b/>
                <w:bCs/>
                <w:sz w:val="22"/>
                <w:szCs w:val="22"/>
              </w:rPr>
              <w:t>Name</w:t>
            </w:r>
          </w:p>
        </w:tc>
        <w:tc>
          <w:tcPr>
            <w:tcW w:w="1747" w:type="dxa"/>
            <w:tcBorders>
              <w:top w:val="single" w:sz="8" w:space="0" w:color="000000"/>
              <w:left w:val="single" w:sz="8" w:space="0" w:color="000000"/>
              <w:bottom w:val="single" w:sz="8" w:space="0" w:color="000000"/>
              <w:right w:val="single" w:sz="8" w:space="0" w:color="000000"/>
            </w:tcBorders>
            <w:shd w:val="clear" w:color="auto" w:fill="D2D2D2"/>
          </w:tcPr>
          <w:p w14:paraId="2F0FFCD1" w14:textId="77777777" w:rsidR="0031342C" w:rsidRDefault="0031342C">
            <w:pPr>
              <w:pStyle w:val="TableParagraph"/>
              <w:kinsoku w:val="0"/>
              <w:overflowPunct w:val="0"/>
              <w:spacing w:before="1"/>
              <w:rPr>
                <w:rFonts w:ascii="Tahoma" w:hAnsi="Tahoma" w:cs="Tahoma"/>
                <w:b/>
                <w:bCs/>
                <w:sz w:val="18"/>
                <w:szCs w:val="18"/>
              </w:rPr>
            </w:pPr>
          </w:p>
          <w:p w14:paraId="13629A05" w14:textId="77777777" w:rsidR="0031342C" w:rsidRDefault="0031342C">
            <w:pPr>
              <w:pStyle w:val="TableParagraph"/>
              <w:kinsoku w:val="0"/>
              <w:overflowPunct w:val="0"/>
              <w:ind w:left="195"/>
            </w:pPr>
            <w:r>
              <w:rPr>
                <w:rFonts w:ascii="Tahoma" w:hAnsi="Tahoma" w:cs="Tahoma"/>
                <w:b/>
                <w:bCs/>
                <w:sz w:val="22"/>
                <w:szCs w:val="22"/>
              </w:rPr>
              <w:t>Assigned</w:t>
            </w:r>
            <w:r>
              <w:rPr>
                <w:rFonts w:ascii="Tahoma" w:hAnsi="Tahoma" w:cs="Tahoma"/>
                <w:b/>
                <w:bCs/>
                <w:spacing w:val="-8"/>
                <w:sz w:val="22"/>
                <w:szCs w:val="22"/>
              </w:rPr>
              <w:t xml:space="preserve"> </w:t>
            </w:r>
            <w:r>
              <w:rPr>
                <w:rFonts w:ascii="Tahoma" w:hAnsi="Tahoma" w:cs="Tahoma"/>
                <w:b/>
                <w:bCs/>
                <w:sz w:val="22"/>
                <w:szCs w:val="22"/>
              </w:rPr>
              <w:t>By</w:t>
            </w:r>
          </w:p>
        </w:tc>
        <w:tc>
          <w:tcPr>
            <w:tcW w:w="1327" w:type="dxa"/>
            <w:tcBorders>
              <w:top w:val="single" w:sz="8" w:space="0" w:color="000000"/>
              <w:left w:val="single" w:sz="8" w:space="0" w:color="000000"/>
              <w:bottom w:val="single" w:sz="8" w:space="0" w:color="000000"/>
              <w:right w:val="single" w:sz="8" w:space="0" w:color="000000"/>
            </w:tcBorders>
            <w:shd w:val="clear" w:color="auto" w:fill="D2D2D2"/>
          </w:tcPr>
          <w:p w14:paraId="48BB7F38" w14:textId="77777777" w:rsidR="0031342C" w:rsidRDefault="0031342C">
            <w:pPr>
              <w:pStyle w:val="TableParagraph"/>
              <w:kinsoku w:val="0"/>
              <w:overflowPunct w:val="0"/>
              <w:spacing w:before="84"/>
              <w:ind w:left="298" w:right="279" w:hanging="84"/>
            </w:pPr>
            <w:r>
              <w:rPr>
                <w:rFonts w:ascii="Tahoma" w:hAnsi="Tahoma" w:cs="Tahoma"/>
                <w:b/>
                <w:bCs/>
                <w:sz w:val="22"/>
                <w:szCs w:val="22"/>
              </w:rPr>
              <w:t>Review</w:t>
            </w:r>
            <w:r>
              <w:rPr>
                <w:rFonts w:ascii="Tahoma" w:hAnsi="Tahoma" w:cs="Tahoma"/>
                <w:b/>
                <w:bCs/>
                <w:spacing w:val="-1"/>
                <w:w w:val="99"/>
                <w:sz w:val="22"/>
                <w:szCs w:val="22"/>
              </w:rPr>
              <w:t xml:space="preserve"> </w:t>
            </w:r>
            <w:r>
              <w:rPr>
                <w:rFonts w:ascii="Tahoma" w:hAnsi="Tahoma" w:cs="Tahoma"/>
                <w:b/>
                <w:bCs/>
                <w:sz w:val="22"/>
                <w:szCs w:val="22"/>
              </w:rPr>
              <w:t>Status</w:t>
            </w:r>
          </w:p>
        </w:tc>
        <w:tc>
          <w:tcPr>
            <w:tcW w:w="6840" w:type="dxa"/>
            <w:tcBorders>
              <w:top w:val="single" w:sz="8" w:space="0" w:color="000000"/>
              <w:left w:val="single" w:sz="8" w:space="0" w:color="000000"/>
              <w:bottom w:val="single" w:sz="8" w:space="0" w:color="000000"/>
              <w:right w:val="single" w:sz="8" w:space="0" w:color="000000"/>
            </w:tcBorders>
            <w:shd w:val="clear" w:color="auto" w:fill="D2D2D2"/>
          </w:tcPr>
          <w:p w14:paraId="5C0C532B" w14:textId="77777777" w:rsidR="0031342C" w:rsidRDefault="0031342C">
            <w:pPr>
              <w:pStyle w:val="TableParagraph"/>
              <w:kinsoku w:val="0"/>
              <w:overflowPunct w:val="0"/>
              <w:spacing w:before="1"/>
              <w:rPr>
                <w:rFonts w:ascii="Tahoma" w:hAnsi="Tahoma" w:cs="Tahoma"/>
                <w:b/>
                <w:bCs/>
                <w:sz w:val="18"/>
                <w:szCs w:val="18"/>
              </w:rPr>
            </w:pPr>
          </w:p>
          <w:p w14:paraId="5FDF91EE" w14:textId="77777777" w:rsidR="0031342C" w:rsidRDefault="0031342C">
            <w:pPr>
              <w:pStyle w:val="TableParagraph"/>
              <w:kinsoku w:val="0"/>
              <w:overflowPunct w:val="0"/>
              <w:ind w:right="1"/>
              <w:jc w:val="center"/>
            </w:pPr>
            <w:r>
              <w:rPr>
                <w:rFonts w:ascii="Tahoma" w:hAnsi="Tahoma" w:cs="Tahoma"/>
                <w:b/>
                <w:bCs/>
                <w:sz w:val="22"/>
                <w:szCs w:val="22"/>
              </w:rPr>
              <w:t>Review</w:t>
            </w:r>
            <w:r>
              <w:rPr>
                <w:rFonts w:ascii="Tahoma" w:hAnsi="Tahoma" w:cs="Tahoma"/>
                <w:b/>
                <w:bCs/>
                <w:spacing w:val="-15"/>
                <w:sz w:val="22"/>
                <w:szCs w:val="22"/>
              </w:rPr>
              <w:t xml:space="preserve"> </w:t>
            </w:r>
            <w:r>
              <w:rPr>
                <w:rFonts w:ascii="Tahoma" w:hAnsi="Tahoma" w:cs="Tahoma"/>
                <w:b/>
                <w:bCs/>
                <w:sz w:val="22"/>
                <w:szCs w:val="22"/>
              </w:rPr>
              <w:t>Comments</w:t>
            </w:r>
          </w:p>
        </w:tc>
      </w:tr>
      <w:tr w:rsidR="0031342C" w14:paraId="4F9453BA" w14:textId="77777777">
        <w:tblPrEx>
          <w:tblCellMar>
            <w:top w:w="0" w:type="dxa"/>
            <w:left w:w="0" w:type="dxa"/>
            <w:bottom w:w="0" w:type="dxa"/>
            <w:right w:w="0" w:type="dxa"/>
          </w:tblCellMar>
        </w:tblPrEx>
        <w:trPr>
          <w:trHeight w:hRule="exact" w:val="303"/>
        </w:trPr>
        <w:tc>
          <w:tcPr>
            <w:tcW w:w="838" w:type="dxa"/>
            <w:tcBorders>
              <w:top w:val="single" w:sz="8" w:space="0" w:color="000000"/>
              <w:left w:val="single" w:sz="8" w:space="0" w:color="000000"/>
              <w:bottom w:val="single" w:sz="8" w:space="0" w:color="000000"/>
              <w:right w:val="single" w:sz="8" w:space="0" w:color="000000"/>
            </w:tcBorders>
          </w:tcPr>
          <w:p w14:paraId="3356439A" w14:textId="77777777" w:rsidR="0031342C" w:rsidRDefault="0031342C">
            <w:pPr>
              <w:pStyle w:val="TableParagraph"/>
              <w:kinsoku w:val="0"/>
              <w:overflowPunct w:val="0"/>
              <w:spacing w:before="24"/>
              <w:ind w:left="1"/>
              <w:jc w:val="center"/>
            </w:pPr>
            <w:r>
              <w:rPr>
                <w:rFonts w:ascii="Arial" w:hAnsi="Arial" w:cs="Arial"/>
                <w:sz w:val="20"/>
                <w:szCs w:val="20"/>
              </w:rPr>
              <w:t>1</w:t>
            </w:r>
          </w:p>
        </w:tc>
        <w:tc>
          <w:tcPr>
            <w:tcW w:w="1537" w:type="dxa"/>
            <w:tcBorders>
              <w:top w:val="single" w:sz="8" w:space="0" w:color="000000"/>
              <w:left w:val="single" w:sz="8" w:space="0" w:color="000000"/>
              <w:bottom w:val="single" w:sz="8" w:space="0" w:color="000000"/>
              <w:right w:val="single" w:sz="8" w:space="0" w:color="000000"/>
            </w:tcBorders>
          </w:tcPr>
          <w:p w14:paraId="0F6C3D12" w14:textId="77777777" w:rsidR="0031342C" w:rsidRDefault="0031342C"/>
        </w:tc>
        <w:tc>
          <w:tcPr>
            <w:tcW w:w="2165" w:type="dxa"/>
            <w:tcBorders>
              <w:top w:val="single" w:sz="8" w:space="0" w:color="000000"/>
              <w:left w:val="single" w:sz="8" w:space="0" w:color="000000"/>
              <w:bottom w:val="single" w:sz="8" w:space="0" w:color="000000"/>
              <w:right w:val="single" w:sz="8" w:space="0" w:color="000000"/>
            </w:tcBorders>
          </w:tcPr>
          <w:p w14:paraId="466F9203" w14:textId="77777777" w:rsidR="0031342C" w:rsidRDefault="0031342C"/>
        </w:tc>
        <w:tc>
          <w:tcPr>
            <w:tcW w:w="1747" w:type="dxa"/>
            <w:tcBorders>
              <w:top w:val="single" w:sz="8" w:space="0" w:color="000000"/>
              <w:left w:val="single" w:sz="8" w:space="0" w:color="000000"/>
              <w:bottom w:val="single" w:sz="8" w:space="0" w:color="000000"/>
              <w:right w:val="single" w:sz="8" w:space="0" w:color="000000"/>
            </w:tcBorders>
          </w:tcPr>
          <w:p w14:paraId="414158F4" w14:textId="77777777" w:rsidR="0031342C" w:rsidRDefault="0031342C"/>
        </w:tc>
        <w:tc>
          <w:tcPr>
            <w:tcW w:w="1327" w:type="dxa"/>
            <w:tcBorders>
              <w:top w:val="single" w:sz="8" w:space="0" w:color="000000"/>
              <w:left w:val="single" w:sz="8" w:space="0" w:color="000000"/>
              <w:bottom w:val="single" w:sz="8" w:space="0" w:color="000000"/>
              <w:right w:val="single" w:sz="8" w:space="0" w:color="000000"/>
            </w:tcBorders>
          </w:tcPr>
          <w:p w14:paraId="02FE56A5" w14:textId="77777777" w:rsidR="0031342C" w:rsidRDefault="0031342C"/>
        </w:tc>
        <w:tc>
          <w:tcPr>
            <w:tcW w:w="6840" w:type="dxa"/>
            <w:tcBorders>
              <w:top w:val="single" w:sz="8" w:space="0" w:color="000000"/>
              <w:left w:val="single" w:sz="8" w:space="0" w:color="000000"/>
              <w:bottom w:val="single" w:sz="8" w:space="0" w:color="000000"/>
              <w:right w:val="single" w:sz="8" w:space="0" w:color="000000"/>
            </w:tcBorders>
          </w:tcPr>
          <w:p w14:paraId="724EAEC9" w14:textId="77777777" w:rsidR="0031342C" w:rsidRDefault="0031342C"/>
        </w:tc>
      </w:tr>
      <w:tr w:rsidR="0031342C" w14:paraId="4D38B814" w14:textId="77777777">
        <w:tblPrEx>
          <w:tblCellMar>
            <w:top w:w="0" w:type="dxa"/>
            <w:left w:w="0" w:type="dxa"/>
            <w:bottom w:w="0" w:type="dxa"/>
            <w:right w:w="0" w:type="dxa"/>
          </w:tblCellMar>
        </w:tblPrEx>
        <w:trPr>
          <w:trHeight w:hRule="exact" w:val="526"/>
        </w:trPr>
        <w:tc>
          <w:tcPr>
            <w:tcW w:w="838" w:type="dxa"/>
            <w:tcBorders>
              <w:top w:val="single" w:sz="8" w:space="0" w:color="000000"/>
              <w:left w:val="single" w:sz="8" w:space="0" w:color="000000"/>
              <w:bottom w:val="single" w:sz="8" w:space="0" w:color="000000"/>
              <w:right w:val="single" w:sz="8" w:space="0" w:color="000000"/>
            </w:tcBorders>
          </w:tcPr>
          <w:p w14:paraId="085CD6F9" w14:textId="77777777" w:rsidR="0031342C" w:rsidRDefault="0031342C"/>
        </w:tc>
        <w:tc>
          <w:tcPr>
            <w:tcW w:w="1537" w:type="dxa"/>
            <w:tcBorders>
              <w:top w:val="single" w:sz="8" w:space="0" w:color="000000"/>
              <w:left w:val="single" w:sz="8" w:space="0" w:color="000000"/>
              <w:bottom w:val="single" w:sz="8" w:space="0" w:color="000000"/>
              <w:right w:val="single" w:sz="8" w:space="0" w:color="000000"/>
            </w:tcBorders>
          </w:tcPr>
          <w:p w14:paraId="6CAFBE1C" w14:textId="77777777" w:rsidR="0031342C" w:rsidRDefault="0031342C">
            <w:pPr>
              <w:pStyle w:val="TableParagraph"/>
              <w:kinsoku w:val="0"/>
              <w:overflowPunct w:val="0"/>
              <w:spacing w:before="32" w:line="224" w:lineRule="exact"/>
              <w:ind w:left="30" w:right="540"/>
            </w:pPr>
            <w:r>
              <w:rPr>
                <w:rFonts w:ascii="Arial" w:hAnsi="Arial" w:cs="Arial"/>
                <w:sz w:val="20"/>
                <w:szCs w:val="20"/>
              </w:rPr>
              <w:t>BUILDING DIVISION</w:t>
            </w:r>
          </w:p>
        </w:tc>
        <w:tc>
          <w:tcPr>
            <w:tcW w:w="2165" w:type="dxa"/>
            <w:tcBorders>
              <w:top w:val="single" w:sz="8" w:space="0" w:color="000000"/>
              <w:left w:val="single" w:sz="8" w:space="0" w:color="000000"/>
              <w:bottom w:val="single" w:sz="8" w:space="0" w:color="000000"/>
              <w:right w:val="single" w:sz="8" w:space="0" w:color="000000"/>
            </w:tcBorders>
          </w:tcPr>
          <w:p w14:paraId="2D1D2618" w14:textId="77777777" w:rsidR="0031342C" w:rsidRDefault="0031342C"/>
        </w:tc>
        <w:tc>
          <w:tcPr>
            <w:tcW w:w="1747" w:type="dxa"/>
            <w:tcBorders>
              <w:top w:val="single" w:sz="8" w:space="0" w:color="000000"/>
              <w:left w:val="single" w:sz="8" w:space="0" w:color="000000"/>
              <w:bottom w:val="single" w:sz="8" w:space="0" w:color="000000"/>
              <w:right w:val="single" w:sz="8" w:space="0" w:color="000000"/>
            </w:tcBorders>
          </w:tcPr>
          <w:p w14:paraId="524B2C2D" w14:textId="77777777" w:rsidR="0031342C" w:rsidRDefault="0031342C">
            <w:pPr>
              <w:pStyle w:val="TableParagraph"/>
              <w:kinsoku w:val="0"/>
              <w:overflowPunct w:val="0"/>
              <w:spacing w:before="23" w:line="227" w:lineRule="exact"/>
              <w:ind w:left="30"/>
              <w:rPr>
                <w:rFonts w:ascii="Arial" w:hAnsi="Arial" w:cs="Arial"/>
                <w:sz w:val="20"/>
                <w:szCs w:val="20"/>
              </w:rPr>
            </w:pPr>
            <w:r>
              <w:rPr>
                <w:rFonts w:ascii="Arial" w:hAnsi="Arial" w:cs="Arial"/>
                <w:sz w:val="20"/>
                <w:szCs w:val="20"/>
              </w:rPr>
              <w:t>Hulda.Desrosiers</w:t>
            </w:r>
          </w:p>
          <w:p w14:paraId="28EAA2CD" w14:textId="77777777" w:rsidR="0031342C" w:rsidRDefault="0031342C">
            <w:pPr>
              <w:pStyle w:val="TableParagraph"/>
              <w:kinsoku w:val="0"/>
              <w:overflowPunct w:val="0"/>
              <w:spacing w:line="227" w:lineRule="exact"/>
              <w:ind w:left="30"/>
            </w:pPr>
            <w:r>
              <w:rPr>
                <w:rFonts w:ascii="Arial" w:hAnsi="Arial" w:cs="Arial"/>
                <w:sz w:val="20"/>
                <w:szCs w:val="20"/>
              </w:rPr>
              <w:t>@copbfl.com</w:t>
            </w:r>
          </w:p>
        </w:tc>
        <w:tc>
          <w:tcPr>
            <w:tcW w:w="1327" w:type="dxa"/>
            <w:tcBorders>
              <w:top w:val="single" w:sz="8" w:space="0" w:color="000000"/>
              <w:left w:val="single" w:sz="8" w:space="0" w:color="000000"/>
              <w:bottom w:val="single" w:sz="8" w:space="0" w:color="000000"/>
              <w:right w:val="single" w:sz="8" w:space="0" w:color="000000"/>
            </w:tcBorders>
          </w:tcPr>
          <w:p w14:paraId="4C744DE4" w14:textId="77777777" w:rsidR="0031342C" w:rsidRDefault="0031342C">
            <w:pPr>
              <w:pStyle w:val="TableParagraph"/>
              <w:kinsoku w:val="0"/>
              <w:overflowPunct w:val="0"/>
              <w:spacing w:before="136"/>
              <w:ind w:left="242"/>
            </w:pPr>
            <w:r>
              <w:rPr>
                <w:rFonts w:ascii="Arial" w:hAnsi="Arial" w:cs="Arial"/>
                <w:sz w:val="20"/>
                <w:szCs w:val="20"/>
              </w:rPr>
              <w:t>Assigned</w:t>
            </w:r>
          </w:p>
        </w:tc>
        <w:tc>
          <w:tcPr>
            <w:tcW w:w="6840" w:type="dxa"/>
            <w:tcBorders>
              <w:top w:val="single" w:sz="8" w:space="0" w:color="000000"/>
              <w:left w:val="single" w:sz="8" w:space="0" w:color="000000"/>
              <w:bottom w:val="single" w:sz="8" w:space="0" w:color="000000"/>
              <w:right w:val="single" w:sz="8" w:space="0" w:color="000000"/>
            </w:tcBorders>
          </w:tcPr>
          <w:p w14:paraId="24DCFF3E" w14:textId="77777777" w:rsidR="0031342C" w:rsidRDefault="0031342C"/>
        </w:tc>
      </w:tr>
      <w:tr w:rsidR="0031342C" w14:paraId="3E22EA1E" w14:textId="77777777">
        <w:tblPrEx>
          <w:tblCellMar>
            <w:top w:w="0" w:type="dxa"/>
            <w:left w:w="0" w:type="dxa"/>
            <w:bottom w:w="0" w:type="dxa"/>
            <w:right w:w="0" w:type="dxa"/>
          </w:tblCellMar>
        </w:tblPrEx>
        <w:trPr>
          <w:trHeight w:hRule="exact" w:val="8368"/>
        </w:trPr>
        <w:tc>
          <w:tcPr>
            <w:tcW w:w="838" w:type="dxa"/>
            <w:tcBorders>
              <w:top w:val="single" w:sz="8" w:space="0" w:color="000000"/>
              <w:left w:val="single" w:sz="8" w:space="0" w:color="000000"/>
              <w:bottom w:val="nil"/>
              <w:right w:val="single" w:sz="8" w:space="0" w:color="000000"/>
            </w:tcBorders>
          </w:tcPr>
          <w:p w14:paraId="13FAA6D8" w14:textId="77777777" w:rsidR="0031342C" w:rsidRDefault="0031342C"/>
        </w:tc>
        <w:tc>
          <w:tcPr>
            <w:tcW w:w="1537" w:type="dxa"/>
            <w:tcBorders>
              <w:top w:val="single" w:sz="8" w:space="0" w:color="000000"/>
              <w:left w:val="single" w:sz="8" w:space="0" w:color="000000"/>
              <w:bottom w:val="nil"/>
              <w:right w:val="single" w:sz="8" w:space="0" w:color="000000"/>
            </w:tcBorders>
          </w:tcPr>
          <w:p w14:paraId="11DF5C34" w14:textId="77777777" w:rsidR="0031342C" w:rsidRDefault="0031342C"/>
        </w:tc>
        <w:tc>
          <w:tcPr>
            <w:tcW w:w="2165" w:type="dxa"/>
            <w:tcBorders>
              <w:top w:val="single" w:sz="8" w:space="0" w:color="000000"/>
              <w:left w:val="single" w:sz="8" w:space="0" w:color="000000"/>
              <w:bottom w:val="nil"/>
              <w:right w:val="single" w:sz="8" w:space="0" w:color="000000"/>
            </w:tcBorders>
          </w:tcPr>
          <w:p w14:paraId="40E0DF0D" w14:textId="77777777" w:rsidR="0031342C" w:rsidRDefault="0031342C"/>
        </w:tc>
        <w:tc>
          <w:tcPr>
            <w:tcW w:w="1747" w:type="dxa"/>
            <w:tcBorders>
              <w:top w:val="single" w:sz="8" w:space="0" w:color="000000"/>
              <w:left w:val="single" w:sz="8" w:space="0" w:color="000000"/>
              <w:bottom w:val="nil"/>
              <w:right w:val="single" w:sz="8" w:space="0" w:color="000000"/>
            </w:tcBorders>
          </w:tcPr>
          <w:p w14:paraId="0DD9DD5A" w14:textId="77777777" w:rsidR="0031342C" w:rsidRDefault="0031342C"/>
        </w:tc>
        <w:tc>
          <w:tcPr>
            <w:tcW w:w="1327" w:type="dxa"/>
            <w:tcBorders>
              <w:top w:val="single" w:sz="8" w:space="0" w:color="000000"/>
              <w:left w:val="single" w:sz="8" w:space="0" w:color="000000"/>
              <w:bottom w:val="nil"/>
              <w:right w:val="single" w:sz="8" w:space="0" w:color="000000"/>
            </w:tcBorders>
          </w:tcPr>
          <w:p w14:paraId="7A0D812F" w14:textId="77777777" w:rsidR="0031342C" w:rsidRDefault="0031342C"/>
        </w:tc>
        <w:tc>
          <w:tcPr>
            <w:tcW w:w="6840" w:type="dxa"/>
            <w:tcBorders>
              <w:top w:val="single" w:sz="8" w:space="0" w:color="000000"/>
              <w:left w:val="single" w:sz="8" w:space="0" w:color="000000"/>
              <w:bottom w:val="nil"/>
              <w:right w:val="single" w:sz="8" w:space="0" w:color="000000"/>
            </w:tcBorders>
          </w:tcPr>
          <w:p w14:paraId="7321F0D1" w14:textId="77777777" w:rsidR="0031342C" w:rsidRDefault="0031342C">
            <w:pPr>
              <w:pStyle w:val="TableParagraph"/>
              <w:kinsoku w:val="0"/>
              <w:overflowPunct w:val="0"/>
              <w:spacing w:before="24" w:line="227" w:lineRule="exact"/>
              <w:ind w:left="29"/>
              <w:rPr>
                <w:rFonts w:ascii="Arial" w:hAnsi="Arial" w:cs="Arial"/>
                <w:sz w:val="20"/>
                <w:szCs w:val="20"/>
              </w:rPr>
            </w:pPr>
            <w:r>
              <w:rPr>
                <w:rFonts w:ascii="Arial" w:hAnsi="Arial" w:cs="Arial"/>
                <w:sz w:val="20"/>
                <w:szCs w:val="20"/>
              </w:rPr>
              <w:t>21-12000040</w:t>
            </w:r>
          </w:p>
          <w:p w14:paraId="78206ECB" w14:textId="77777777" w:rsidR="0031342C" w:rsidRDefault="0031342C">
            <w:pPr>
              <w:pStyle w:val="TableParagraph"/>
              <w:kinsoku w:val="0"/>
              <w:overflowPunct w:val="0"/>
              <w:spacing w:before="5" w:line="224" w:lineRule="exact"/>
              <w:ind w:left="29" w:right="327"/>
              <w:rPr>
                <w:rFonts w:ascii="Arial" w:hAnsi="Arial" w:cs="Arial"/>
                <w:sz w:val="20"/>
                <w:szCs w:val="20"/>
              </w:rPr>
            </w:pPr>
            <w:hyperlink r:id="rId7" w:history="1">
              <w:r>
                <w:rPr>
                  <w:rFonts w:ascii="Arial" w:hAnsi="Arial" w:cs="Arial"/>
                  <w:sz w:val="20"/>
                  <w:szCs w:val="20"/>
                </w:rPr>
                <w:t>Pre-Application review 10-19-21 david.mcgirr@copbfl.com</w:t>
              </w:r>
            </w:hyperlink>
            <w:r>
              <w:rPr>
                <w:rFonts w:ascii="Arial" w:hAnsi="Arial" w:cs="Arial"/>
                <w:sz w:val="20"/>
                <w:szCs w:val="20"/>
              </w:rPr>
              <w:t xml:space="preserve"> 954-786-5514 Harborside At Hidden Harbor</w:t>
            </w:r>
          </w:p>
          <w:p w14:paraId="0F475F1B" w14:textId="77777777" w:rsidR="0031342C" w:rsidRDefault="0031342C">
            <w:pPr>
              <w:pStyle w:val="TableParagraph"/>
              <w:numPr>
                <w:ilvl w:val="0"/>
                <w:numId w:val="8"/>
              </w:numPr>
              <w:tabs>
                <w:tab w:val="left" w:pos="252"/>
              </w:tabs>
              <w:kinsoku w:val="0"/>
              <w:overflowPunct w:val="0"/>
              <w:spacing w:line="224" w:lineRule="exact"/>
              <w:ind w:right="263" w:firstLine="0"/>
              <w:rPr>
                <w:rFonts w:ascii="Arial" w:hAnsi="Arial" w:cs="Arial"/>
                <w:sz w:val="20"/>
                <w:szCs w:val="20"/>
              </w:rPr>
            </w:pPr>
            <w:r>
              <w:rPr>
                <w:rFonts w:ascii="Arial" w:hAnsi="Arial" w:cs="Arial"/>
                <w:sz w:val="20"/>
                <w:szCs w:val="20"/>
              </w:rPr>
              <w:t>Submit/ upload the (BCEPMGD) Broward County Environmental Protection and Growth Management Division Surface Water Management permit or exemption for the proposed paving and drainage shown on the civil engineering drawings.</w:t>
            </w:r>
          </w:p>
          <w:p w14:paraId="40183DF0" w14:textId="77777777" w:rsidR="0031342C" w:rsidRDefault="0031342C">
            <w:pPr>
              <w:pStyle w:val="TableParagraph"/>
              <w:numPr>
                <w:ilvl w:val="0"/>
                <w:numId w:val="8"/>
              </w:numPr>
              <w:tabs>
                <w:tab w:val="left" w:pos="252"/>
              </w:tabs>
              <w:kinsoku w:val="0"/>
              <w:overflowPunct w:val="0"/>
              <w:spacing w:line="224" w:lineRule="exact"/>
              <w:ind w:right="208" w:firstLine="0"/>
              <w:rPr>
                <w:rFonts w:ascii="Arial" w:hAnsi="Arial" w:cs="Arial"/>
                <w:sz w:val="20"/>
                <w:szCs w:val="20"/>
              </w:rPr>
            </w:pPr>
            <w:r>
              <w:rPr>
                <w:rFonts w:ascii="Arial" w:hAnsi="Arial" w:cs="Arial"/>
                <w:sz w:val="20"/>
                <w:szCs w:val="20"/>
              </w:rPr>
              <w:t>Submit / upload the (FDEP) Florida Department of Environmental Protection NPDES General Permit for the proposed storm water discharge from the proposed site construction activities.</w:t>
            </w:r>
          </w:p>
          <w:p w14:paraId="7D0D03B0" w14:textId="77777777" w:rsidR="0031342C" w:rsidRDefault="0031342C">
            <w:pPr>
              <w:pStyle w:val="TableParagraph"/>
              <w:numPr>
                <w:ilvl w:val="0"/>
                <w:numId w:val="8"/>
              </w:numPr>
              <w:tabs>
                <w:tab w:val="left" w:pos="252"/>
              </w:tabs>
              <w:kinsoku w:val="0"/>
              <w:overflowPunct w:val="0"/>
              <w:spacing w:line="224" w:lineRule="exact"/>
              <w:ind w:right="408" w:firstLine="0"/>
              <w:rPr>
                <w:rFonts w:ascii="Arial" w:hAnsi="Arial" w:cs="Arial"/>
                <w:sz w:val="20"/>
                <w:szCs w:val="20"/>
              </w:rPr>
            </w:pPr>
            <w:r>
              <w:rPr>
                <w:rFonts w:ascii="Arial" w:hAnsi="Arial" w:cs="Arial"/>
                <w:sz w:val="20"/>
                <w:szCs w:val="20"/>
              </w:rPr>
              <w:t>Submit / upload the (FDEP) Florida Department of Environmental Protection (NOI) Notice of Intent for the proposed storm water discharge from the proposed site construction activities.</w:t>
            </w:r>
          </w:p>
          <w:p w14:paraId="77537F87" w14:textId="77777777" w:rsidR="0031342C" w:rsidRDefault="0031342C">
            <w:pPr>
              <w:pStyle w:val="TableParagraph"/>
              <w:kinsoku w:val="0"/>
              <w:overflowPunct w:val="0"/>
              <w:spacing w:before="5"/>
              <w:rPr>
                <w:rFonts w:ascii="Tahoma" w:hAnsi="Tahoma" w:cs="Tahoma"/>
                <w:b/>
                <w:bCs/>
                <w:sz w:val="18"/>
                <w:szCs w:val="18"/>
              </w:rPr>
            </w:pPr>
          </w:p>
          <w:p w14:paraId="59506357" w14:textId="77777777" w:rsidR="0031342C" w:rsidRDefault="0031342C">
            <w:pPr>
              <w:pStyle w:val="TableParagraph"/>
              <w:numPr>
                <w:ilvl w:val="0"/>
                <w:numId w:val="8"/>
              </w:numPr>
              <w:tabs>
                <w:tab w:val="left" w:pos="252"/>
              </w:tabs>
              <w:kinsoku w:val="0"/>
              <w:overflowPunct w:val="0"/>
              <w:spacing w:line="224" w:lineRule="exact"/>
              <w:ind w:right="63" w:firstLine="0"/>
              <w:rPr>
                <w:rFonts w:ascii="Arial" w:hAnsi="Arial" w:cs="Arial"/>
                <w:sz w:val="20"/>
                <w:szCs w:val="20"/>
              </w:rPr>
            </w:pPr>
            <w:r>
              <w:rPr>
                <w:rFonts w:ascii="Arial" w:hAnsi="Arial" w:cs="Arial"/>
                <w:sz w:val="20"/>
                <w:szCs w:val="20"/>
              </w:rPr>
              <w:t>Submit / upload a copy of the (FDEP) Florida Department of Environmental Protection permit or written exemption from this agency for the proposed potable water main and service line connections shown on the civil engineering drawing.</w:t>
            </w:r>
          </w:p>
          <w:p w14:paraId="7BFFDFD6" w14:textId="77777777" w:rsidR="0031342C" w:rsidRDefault="0031342C">
            <w:pPr>
              <w:pStyle w:val="TableParagraph"/>
              <w:numPr>
                <w:ilvl w:val="0"/>
                <w:numId w:val="8"/>
              </w:numPr>
              <w:tabs>
                <w:tab w:val="left" w:pos="252"/>
              </w:tabs>
              <w:kinsoku w:val="0"/>
              <w:overflowPunct w:val="0"/>
              <w:spacing w:line="224" w:lineRule="exact"/>
              <w:ind w:right="175" w:firstLine="0"/>
              <w:rPr>
                <w:rFonts w:ascii="Arial" w:hAnsi="Arial" w:cs="Arial"/>
                <w:sz w:val="20"/>
                <w:szCs w:val="20"/>
              </w:rPr>
            </w:pPr>
            <w:r>
              <w:rPr>
                <w:rFonts w:ascii="Arial" w:hAnsi="Arial" w:cs="Arial"/>
                <w:sz w:val="20"/>
                <w:szCs w:val="20"/>
              </w:rPr>
              <w:t>Submit / upload a copy the (BCEPGMD) Broward County Environmental Protection and Growth Management Division wastewater collection system license/permit or written exemption from this agency for the proposed construction of the Reuse watermain shown on the civil engineering plans.</w:t>
            </w:r>
          </w:p>
          <w:p w14:paraId="223B0FC7" w14:textId="77777777" w:rsidR="0031342C" w:rsidRDefault="0031342C">
            <w:pPr>
              <w:pStyle w:val="TableParagraph"/>
              <w:kinsoku w:val="0"/>
              <w:overflowPunct w:val="0"/>
              <w:spacing w:before="5"/>
              <w:rPr>
                <w:rFonts w:ascii="Tahoma" w:hAnsi="Tahoma" w:cs="Tahoma"/>
                <w:b/>
                <w:bCs/>
                <w:sz w:val="18"/>
                <w:szCs w:val="18"/>
              </w:rPr>
            </w:pPr>
          </w:p>
          <w:p w14:paraId="4ED902A9" w14:textId="77777777" w:rsidR="0031342C" w:rsidRDefault="0031342C">
            <w:pPr>
              <w:pStyle w:val="TableParagraph"/>
              <w:numPr>
                <w:ilvl w:val="0"/>
                <w:numId w:val="8"/>
              </w:numPr>
              <w:tabs>
                <w:tab w:val="left" w:pos="252"/>
              </w:tabs>
              <w:kinsoku w:val="0"/>
              <w:overflowPunct w:val="0"/>
              <w:spacing w:line="224" w:lineRule="exact"/>
              <w:ind w:right="37" w:firstLine="0"/>
              <w:rPr>
                <w:rFonts w:ascii="Arial" w:hAnsi="Arial" w:cs="Arial"/>
                <w:sz w:val="20"/>
                <w:szCs w:val="20"/>
              </w:rPr>
            </w:pPr>
            <w:r>
              <w:rPr>
                <w:rFonts w:ascii="Arial" w:hAnsi="Arial" w:cs="Arial"/>
                <w:sz w:val="20"/>
                <w:szCs w:val="20"/>
              </w:rPr>
              <w:t>Place note on landscape plans as per City Ordinance(s) §50.02(A)</w:t>
            </w:r>
            <w:r>
              <w:rPr>
                <w:rFonts w:ascii="Arial" w:hAnsi="Arial" w:cs="Arial"/>
                <w:spacing w:val="38"/>
                <w:sz w:val="20"/>
                <w:szCs w:val="20"/>
              </w:rPr>
              <w:t xml:space="preserve"> </w:t>
            </w:r>
            <w:r>
              <w:rPr>
                <w:rFonts w:ascii="Arial" w:hAnsi="Arial" w:cs="Arial"/>
                <w:sz w:val="20"/>
                <w:szCs w:val="20"/>
              </w:rPr>
              <w:t>(4) and §100.35(E), that landscaping materials other than sod are not</w:t>
            </w:r>
            <w:r>
              <w:rPr>
                <w:rFonts w:ascii="Arial" w:hAnsi="Arial" w:cs="Arial"/>
                <w:spacing w:val="-1"/>
                <w:sz w:val="20"/>
                <w:szCs w:val="20"/>
              </w:rPr>
              <w:t xml:space="preserve"> </w:t>
            </w:r>
            <w:r>
              <w:rPr>
                <w:rFonts w:ascii="Arial" w:hAnsi="Arial" w:cs="Arial"/>
                <w:sz w:val="20"/>
                <w:szCs w:val="20"/>
              </w:rPr>
              <w:t>allowed within (5'') five feet of any portion of City owned utilities within the</w:t>
            </w:r>
            <w:r>
              <w:rPr>
                <w:rFonts w:ascii="Arial" w:hAnsi="Arial" w:cs="Arial"/>
                <w:spacing w:val="-1"/>
                <w:sz w:val="20"/>
                <w:szCs w:val="20"/>
              </w:rPr>
              <w:t xml:space="preserve"> </w:t>
            </w:r>
            <w:r>
              <w:rPr>
                <w:rFonts w:ascii="Arial" w:hAnsi="Arial" w:cs="Arial"/>
                <w:sz w:val="20"/>
                <w:szCs w:val="20"/>
              </w:rPr>
              <w:t>public street right-of-way including meters, hydrants, service lines etc. Also, please note that no trees, shrubbery or obstruction shall be placed within a 3’</w:t>
            </w:r>
            <w:r>
              <w:rPr>
                <w:rFonts w:ascii="Arial" w:hAnsi="Arial" w:cs="Arial"/>
                <w:spacing w:val="-10"/>
                <w:sz w:val="20"/>
                <w:szCs w:val="20"/>
              </w:rPr>
              <w:t xml:space="preserve"> </w:t>
            </w:r>
            <w:r>
              <w:rPr>
                <w:rFonts w:ascii="Arial" w:hAnsi="Arial" w:cs="Arial"/>
                <w:sz w:val="20"/>
                <w:szCs w:val="20"/>
              </w:rPr>
              <w:t>radius of a City-owned sewer lateral cleanout or water &amp;/or reuse meter. Show the location of all existing City owned and maintained potable water mains and services, sanitary sewer mains or laterals and storm drainage lines on the proposed landscape plans. Contact the Engineering Div. for Utility information. Engineering Standard street tree detail 316-1. Landscape plans needs to have the Utilities overlaid onto the plan sheets.</w:t>
            </w:r>
          </w:p>
          <w:p w14:paraId="7647DE2A" w14:textId="77777777" w:rsidR="0031342C" w:rsidRDefault="0031342C">
            <w:pPr>
              <w:pStyle w:val="TableParagraph"/>
              <w:numPr>
                <w:ilvl w:val="0"/>
                <w:numId w:val="8"/>
              </w:numPr>
              <w:tabs>
                <w:tab w:val="left" w:pos="252"/>
              </w:tabs>
              <w:kinsoku w:val="0"/>
              <w:overflowPunct w:val="0"/>
              <w:spacing w:line="224" w:lineRule="exact"/>
              <w:ind w:right="130" w:firstLine="0"/>
            </w:pPr>
            <w:r>
              <w:rPr>
                <w:rFonts w:ascii="Arial" w:hAnsi="Arial" w:cs="Arial"/>
                <w:sz w:val="20"/>
                <w:szCs w:val="20"/>
              </w:rPr>
              <w:t>Upload the 2019 City Engineering standard details for the proposed off- site water and sewer connections. These detail drawing may be obtained in</w:t>
            </w:r>
            <w:hyperlink r:id="rId8" w:history="1">
              <w:r>
                <w:rPr>
                  <w:rFonts w:ascii="Arial" w:hAnsi="Arial" w:cs="Arial"/>
                  <w:sz w:val="20"/>
                  <w:szCs w:val="20"/>
                </w:rPr>
                <w:t xml:space="preserve"> pdf format from the City''s website www.pompanobeachfl.gov</w:t>
              </w:r>
            </w:hyperlink>
            <w:r>
              <w:rPr>
                <w:rFonts w:ascii="Arial" w:hAnsi="Arial" w:cs="Arial"/>
                <w:sz w:val="20"/>
                <w:szCs w:val="20"/>
              </w:rPr>
              <w:t xml:space="preserve"> under</w:t>
            </w:r>
          </w:p>
        </w:tc>
      </w:tr>
    </w:tbl>
    <w:p w14:paraId="5C7C5A49" w14:textId="77777777" w:rsidR="0031342C" w:rsidRDefault="0031342C">
      <w:pPr>
        <w:sectPr w:rsidR="0031342C">
          <w:headerReference w:type="default" r:id="rId9"/>
          <w:pgSz w:w="15840" w:h="12240" w:orient="landscape"/>
          <w:pgMar w:top="1340" w:right="680" w:bottom="0" w:left="440" w:header="360" w:footer="0" w:gutter="0"/>
          <w:pgNumType w:start="1"/>
          <w:cols w:space="720"/>
          <w:noEndnote/>
        </w:sectPr>
      </w:pPr>
    </w:p>
    <w:p w14:paraId="29A0971C" w14:textId="77777777" w:rsidR="0031342C" w:rsidRDefault="006108C5">
      <w:pPr>
        <w:pStyle w:val="BodyText"/>
        <w:kinsoku w:val="0"/>
        <w:overflowPunct w:val="0"/>
        <w:ind w:left="0"/>
        <w:rPr>
          <w:rFonts w:ascii="Tahoma" w:hAnsi="Tahoma" w:cs="Tahoma"/>
          <w:b/>
          <w:bCs/>
        </w:rPr>
      </w:pPr>
      <w:r>
        <w:rPr>
          <w:noProof/>
        </w:rPr>
        <w:lastRenderedPageBreak/>
        <mc:AlternateContent>
          <mc:Choice Requires="wpg">
            <w:drawing>
              <wp:anchor distT="0" distB="0" distL="114300" distR="114300" simplePos="0" relativeHeight="251658240" behindDoc="1" locked="0" layoutInCell="0" allowOverlap="1" wp14:anchorId="6F3227A7" wp14:editId="72281AA4">
                <wp:simplePos x="0" y="0"/>
                <wp:positionH relativeFrom="page">
                  <wp:posOffset>891540</wp:posOffset>
                </wp:positionH>
                <wp:positionV relativeFrom="page">
                  <wp:posOffset>953135</wp:posOffset>
                </wp:positionV>
                <wp:extent cx="12700" cy="6596380"/>
                <wp:effectExtent l="0" t="0" r="0" b="0"/>
                <wp:wrapNone/>
                <wp:docPr id="2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 cy="6596380"/>
                          <a:chOff x="1404" y="1501"/>
                          <a:chExt cx="20" cy="10388"/>
                        </a:xfrm>
                      </wpg:grpSpPr>
                      <wps:wsp>
                        <wps:cNvPr id="28" name="Freeform 5"/>
                        <wps:cNvSpPr>
                          <a:spLocks/>
                        </wps:cNvSpPr>
                        <wps:spPr bwMode="auto">
                          <a:xfrm>
                            <a:off x="1414" y="1511"/>
                            <a:ext cx="20" cy="10368"/>
                          </a:xfrm>
                          <a:custGeom>
                            <a:avLst/>
                            <a:gdLst>
                              <a:gd name="T0" fmla="*/ 0 w 20"/>
                              <a:gd name="T1" fmla="*/ 0 h 10368"/>
                              <a:gd name="T2" fmla="*/ 0 w 20"/>
                              <a:gd name="T3" fmla="*/ 10368 h 10368"/>
                            </a:gdLst>
                            <a:ahLst/>
                            <a:cxnLst>
                              <a:cxn ang="0">
                                <a:pos x="T0" y="T1"/>
                              </a:cxn>
                              <a:cxn ang="0">
                                <a:pos x="T2" y="T3"/>
                              </a:cxn>
                            </a:cxnLst>
                            <a:rect l="0" t="0" r="r" b="b"/>
                            <a:pathLst>
                              <a:path w="20" h="10368">
                                <a:moveTo>
                                  <a:pt x="0" y="0"/>
                                </a:moveTo>
                                <a:lnTo>
                                  <a:pt x="0" y="1036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6"/>
                        <wps:cNvSpPr>
                          <a:spLocks/>
                        </wps:cNvSpPr>
                        <wps:spPr bwMode="auto">
                          <a:xfrm>
                            <a:off x="1414" y="1511"/>
                            <a:ext cx="20" cy="10368"/>
                          </a:xfrm>
                          <a:custGeom>
                            <a:avLst/>
                            <a:gdLst>
                              <a:gd name="T0" fmla="*/ 0 w 20"/>
                              <a:gd name="T1" fmla="*/ 0 h 10368"/>
                              <a:gd name="T2" fmla="*/ 0 w 20"/>
                              <a:gd name="T3" fmla="*/ 10368 h 10368"/>
                            </a:gdLst>
                            <a:ahLst/>
                            <a:cxnLst>
                              <a:cxn ang="0">
                                <a:pos x="T0" y="T1"/>
                              </a:cxn>
                              <a:cxn ang="0">
                                <a:pos x="T2" y="T3"/>
                              </a:cxn>
                            </a:cxnLst>
                            <a:rect l="0" t="0" r="r" b="b"/>
                            <a:pathLst>
                              <a:path w="20" h="10368">
                                <a:moveTo>
                                  <a:pt x="0" y="0"/>
                                </a:moveTo>
                                <a:lnTo>
                                  <a:pt x="0" y="1036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BD3348" id="Group 4" o:spid="_x0000_s1026" style="position:absolute;margin-left:70.2pt;margin-top:75.05pt;width:1pt;height:519.4pt;z-index:-251658240;mso-position-horizontal-relative:page;mso-position-vertical-relative:page" coordorigin="1404,1501" coordsize="20,1038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" o:allowincell="f">
                <v:shape id="Freeform 5" o:spid="_x0000_s1027" style="position:absolute;left:1414;top:1511;width:20;height:10368;visibility:visible;mso-wrap-style:square;v-text-anchor:top" coordsize="20,103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" path="m,l,10368e" filled="f" strokeweight="1pt">
                  <v:path arrowok="t" o:connecttype="custom" o:connectlocs="0,0;0,10368" o:connectangles="0,0"/>
                </v:shape>
                <v:shape id="Freeform 6" o:spid="_x0000_s1028" style="position:absolute;left:1414;top:1511;width:20;height:10368;visibility:visible;mso-wrap-style:square;v-text-anchor:top" coordsize="20,103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" path="m,l,10368e" filled="f" strokeweight="1pt">
                  <v:path arrowok="t" o:connecttype="custom" o:connectlocs="0,0;0,10368" o:connectangles="0,0"/>
                </v:shape>
                <w10:wrap anchorx="page" anchory="page"/>
              </v:group>
            </w:pict>
          </mc:Fallback>
        </mc:AlternateContent>
      </w:r>
      <w:r>
        <w:rPr>
          <w:noProof/>
        </w:rPr>
        <mc:AlternateContent>
          <mc:Choice Requires="wpg">
            <w:drawing>
              <wp:anchor distT="0" distB="0" distL="114300" distR="114300" simplePos="0" relativeHeight="251659264" behindDoc="1" locked="0" layoutInCell="0" allowOverlap="1" wp14:anchorId="0792F1DA" wp14:editId="2B54FDCE">
                <wp:simplePos x="0" y="0"/>
                <wp:positionH relativeFrom="page">
                  <wp:posOffset>1866900</wp:posOffset>
                </wp:positionH>
                <wp:positionV relativeFrom="page">
                  <wp:posOffset>953135</wp:posOffset>
                </wp:positionV>
                <wp:extent cx="12700" cy="6596380"/>
                <wp:effectExtent l="0" t="0" r="0" b="0"/>
                <wp:wrapNone/>
                <wp:docPr id="24"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 cy="6596380"/>
                          <a:chOff x="2940" y="1501"/>
                          <a:chExt cx="20" cy="10388"/>
                        </a:xfrm>
                      </wpg:grpSpPr>
                      <wps:wsp>
                        <wps:cNvPr id="25" name="Freeform 8"/>
                        <wps:cNvSpPr>
                          <a:spLocks/>
                        </wps:cNvSpPr>
                        <wps:spPr bwMode="auto">
                          <a:xfrm>
                            <a:off x="2950" y="1511"/>
                            <a:ext cx="20" cy="10368"/>
                          </a:xfrm>
                          <a:custGeom>
                            <a:avLst/>
                            <a:gdLst>
                              <a:gd name="T0" fmla="*/ 0 w 20"/>
                              <a:gd name="T1" fmla="*/ 0 h 10368"/>
                              <a:gd name="T2" fmla="*/ 0 w 20"/>
                              <a:gd name="T3" fmla="*/ 10368 h 10368"/>
                            </a:gdLst>
                            <a:ahLst/>
                            <a:cxnLst>
                              <a:cxn ang="0">
                                <a:pos x="T0" y="T1"/>
                              </a:cxn>
                              <a:cxn ang="0">
                                <a:pos x="T2" y="T3"/>
                              </a:cxn>
                            </a:cxnLst>
                            <a:rect l="0" t="0" r="r" b="b"/>
                            <a:pathLst>
                              <a:path w="20" h="10368">
                                <a:moveTo>
                                  <a:pt x="0" y="0"/>
                                </a:moveTo>
                                <a:lnTo>
                                  <a:pt x="0" y="1036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9"/>
                        <wps:cNvSpPr>
                          <a:spLocks/>
                        </wps:cNvSpPr>
                        <wps:spPr bwMode="auto">
                          <a:xfrm>
                            <a:off x="2950" y="1511"/>
                            <a:ext cx="20" cy="10368"/>
                          </a:xfrm>
                          <a:custGeom>
                            <a:avLst/>
                            <a:gdLst>
                              <a:gd name="T0" fmla="*/ 0 w 20"/>
                              <a:gd name="T1" fmla="*/ 0 h 10368"/>
                              <a:gd name="T2" fmla="*/ 0 w 20"/>
                              <a:gd name="T3" fmla="*/ 10368 h 10368"/>
                            </a:gdLst>
                            <a:ahLst/>
                            <a:cxnLst>
                              <a:cxn ang="0">
                                <a:pos x="T0" y="T1"/>
                              </a:cxn>
                              <a:cxn ang="0">
                                <a:pos x="T2" y="T3"/>
                              </a:cxn>
                            </a:cxnLst>
                            <a:rect l="0" t="0" r="r" b="b"/>
                            <a:pathLst>
                              <a:path w="20" h="10368">
                                <a:moveTo>
                                  <a:pt x="0" y="0"/>
                                </a:moveTo>
                                <a:lnTo>
                                  <a:pt x="0" y="1036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43CAE7" id="Group 7" o:spid="_x0000_s1026" style="position:absolute;margin-left:147pt;margin-top:75.05pt;width:1pt;height:519.4pt;z-index:-251657216;mso-position-horizontal-relative:page;mso-position-vertical-relative:page" coordorigin="2940,1501" coordsize="20,1038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" o:allowincell="f">
                <v:shape id="Freeform 8" o:spid="_x0000_s1027" style="position:absolute;left:2950;top:1511;width:20;height:10368;visibility:visible;mso-wrap-style:square;v-text-anchor:top" coordsize="20,103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" path="m,l,10368e" filled="f" strokeweight="1pt">
                  <v:path arrowok="t" o:connecttype="custom" o:connectlocs="0,0;0,10368" o:connectangles="0,0"/>
                </v:shape>
                <v:shape id="Freeform 9" o:spid="_x0000_s1028" style="position:absolute;left:2950;top:1511;width:20;height:10368;visibility:visible;mso-wrap-style:square;v-text-anchor:top" coordsize="20,103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" path="m,l,10368e" filled="f" strokeweight="1pt">
                  <v:path arrowok="t" o:connecttype="custom" o:connectlocs="0,0;0,10368" o:connectangles="0,0"/>
                </v:shape>
                <w10:wrap anchorx="page" anchory="page"/>
              </v:group>
            </w:pict>
          </mc:Fallback>
        </mc:AlternateContent>
      </w:r>
      <w:r>
        <w:rPr>
          <w:noProof/>
        </w:rPr>
        <mc:AlternateContent>
          <mc:Choice Requires="wpg">
            <w:drawing>
              <wp:anchor distT="0" distB="0" distL="114300" distR="114300" simplePos="0" relativeHeight="251660288" behindDoc="1" locked="0" layoutInCell="0" allowOverlap="1" wp14:anchorId="769997DB" wp14:editId="7D63AC75">
                <wp:simplePos x="0" y="0"/>
                <wp:positionH relativeFrom="page">
                  <wp:posOffset>3242310</wp:posOffset>
                </wp:positionH>
                <wp:positionV relativeFrom="page">
                  <wp:posOffset>953135</wp:posOffset>
                </wp:positionV>
                <wp:extent cx="12700" cy="6596380"/>
                <wp:effectExtent l="0" t="0" r="0" b="0"/>
                <wp:wrapNone/>
                <wp:docPr id="2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 cy="6596380"/>
                          <a:chOff x="5106" y="1501"/>
                          <a:chExt cx="20" cy="10388"/>
                        </a:xfrm>
                      </wpg:grpSpPr>
                      <wps:wsp>
                        <wps:cNvPr id="22" name="Freeform 11"/>
                        <wps:cNvSpPr>
                          <a:spLocks/>
                        </wps:cNvSpPr>
                        <wps:spPr bwMode="auto">
                          <a:xfrm>
                            <a:off x="5116" y="1511"/>
                            <a:ext cx="20" cy="10368"/>
                          </a:xfrm>
                          <a:custGeom>
                            <a:avLst/>
                            <a:gdLst>
                              <a:gd name="T0" fmla="*/ 0 w 20"/>
                              <a:gd name="T1" fmla="*/ 0 h 10368"/>
                              <a:gd name="T2" fmla="*/ 0 w 20"/>
                              <a:gd name="T3" fmla="*/ 10368 h 10368"/>
                            </a:gdLst>
                            <a:ahLst/>
                            <a:cxnLst>
                              <a:cxn ang="0">
                                <a:pos x="T0" y="T1"/>
                              </a:cxn>
                              <a:cxn ang="0">
                                <a:pos x="T2" y="T3"/>
                              </a:cxn>
                            </a:cxnLst>
                            <a:rect l="0" t="0" r="r" b="b"/>
                            <a:pathLst>
                              <a:path w="20" h="10368">
                                <a:moveTo>
                                  <a:pt x="0" y="0"/>
                                </a:moveTo>
                                <a:lnTo>
                                  <a:pt x="0" y="1036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12"/>
                        <wps:cNvSpPr>
                          <a:spLocks/>
                        </wps:cNvSpPr>
                        <wps:spPr bwMode="auto">
                          <a:xfrm>
                            <a:off x="5116" y="1511"/>
                            <a:ext cx="20" cy="10368"/>
                          </a:xfrm>
                          <a:custGeom>
                            <a:avLst/>
                            <a:gdLst>
                              <a:gd name="T0" fmla="*/ 0 w 20"/>
                              <a:gd name="T1" fmla="*/ 0 h 10368"/>
                              <a:gd name="T2" fmla="*/ 0 w 20"/>
                              <a:gd name="T3" fmla="*/ 10368 h 10368"/>
                            </a:gdLst>
                            <a:ahLst/>
                            <a:cxnLst>
                              <a:cxn ang="0">
                                <a:pos x="T0" y="T1"/>
                              </a:cxn>
                              <a:cxn ang="0">
                                <a:pos x="T2" y="T3"/>
                              </a:cxn>
                            </a:cxnLst>
                            <a:rect l="0" t="0" r="r" b="b"/>
                            <a:pathLst>
                              <a:path w="20" h="10368">
                                <a:moveTo>
                                  <a:pt x="0" y="0"/>
                                </a:moveTo>
                                <a:lnTo>
                                  <a:pt x="0" y="1036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2EE717" id="Group 10" o:spid="_x0000_s1026" style="position:absolute;margin-left:255.3pt;margin-top:75.05pt;width:1pt;height:519.4pt;z-index:-251656192;mso-position-horizontal-relative:page;mso-position-vertical-relative:page" coordorigin="5106,1501" coordsize="20,1038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" o:allowincell="f">
                <v:shape id="Freeform 11" o:spid="_x0000_s1027" style="position:absolute;left:5116;top:1511;width:20;height:10368;visibility:visible;mso-wrap-style:square;v-text-anchor:top" coordsize="20,103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" path="m,l,10368e" filled="f" strokeweight="1pt">
                  <v:path arrowok="t" o:connecttype="custom" o:connectlocs="0,0;0,10368" o:connectangles="0,0"/>
                </v:shape>
                <v:shape id="Freeform 12" o:spid="_x0000_s1028" style="position:absolute;left:5116;top:1511;width:20;height:10368;visibility:visible;mso-wrap-style:square;v-text-anchor:top" coordsize="20,103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" path="m,l,10368e" filled="f" strokeweight="1pt">
                  <v:path arrowok="t" o:connecttype="custom" o:connectlocs="0,0;0,10368" o:connectangles="0,0"/>
                </v:shape>
                <w10:wrap anchorx="page" anchory="page"/>
              </v:group>
            </w:pict>
          </mc:Fallback>
        </mc:AlternateContent>
      </w:r>
      <w:r>
        <w:rPr>
          <w:noProof/>
        </w:rPr>
        <mc:AlternateContent>
          <mc:Choice Requires="wpg">
            <w:drawing>
              <wp:anchor distT="0" distB="0" distL="114300" distR="114300" simplePos="0" relativeHeight="251661312" behindDoc="1" locked="0" layoutInCell="0" allowOverlap="1" wp14:anchorId="73DC071A" wp14:editId="5B09615C">
                <wp:simplePos x="0" y="0"/>
                <wp:positionH relativeFrom="page">
                  <wp:posOffset>4351020</wp:posOffset>
                </wp:positionH>
                <wp:positionV relativeFrom="page">
                  <wp:posOffset>953135</wp:posOffset>
                </wp:positionV>
                <wp:extent cx="12700" cy="6596380"/>
                <wp:effectExtent l="0" t="0" r="0" b="0"/>
                <wp:wrapNone/>
                <wp:docPr id="18"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 cy="6596380"/>
                          <a:chOff x="6852" y="1501"/>
                          <a:chExt cx="20" cy="10388"/>
                        </a:xfrm>
                      </wpg:grpSpPr>
                      <wps:wsp>
                        <wps:cNvPr id="19" name="Freeform 14"/>
                        <wps:cNvSpPr>
                          <a:spLocks/>
                        </wps:cNvSpPr>
                        <wps:spPr bwMode="auto">
                          <a:xfrm>
                            <a:off x="6862" y="1511"/>
                            <a:ext cx="20" cy="10368"/>
                          </a:xfrm>
                          <a:custGeom>
                            <a:avLst/>
                            <a:gdLst>
                              <a:gd name="T0" fmla="*/ 0 w 20"/>
                              <a:gd name="T1" fmla="*/ 0 h 10368"/>
                              <a:gd name="T2" fmla="*/ 0 w 20"/>
                              <a:gd name="T3" fmla="*/ 10368 h 10368"/>
                            </a:gdLst>
                            <a:ahLst/>
                            <a:cxnLst>
                              <a:cxn ang="0">
                                <a:pos x="T0" y="T1"/>
                              </a:cxn>
                              <a:cxn ang="0">
                                <a:pos x="T2" y="T3"/>
                              </a:cxn>
                            </a:cxnLst>
                            <a:rect l="0" t="0" r="r" b="b"/>
                            <a:pathLst>
                              <a:path w="20" h="10368">
                                <a:moveTo>
                                  <a:pt x="0" y="0"/>
                                </a:moveTo>
                                <a:lnTo>
                                  <a:pt x="0" y="1036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15"/>
                        <wps:cNvSpPr>
                          <a:spLocks/>
                        </wps:cNvSpPr>
                        <wps:spPr bwMode="auto">
                          <a:xfrm>
                            <a:off x="6862" y="1511"/>
                            <a:ext cx="20" cy="10368"/>
                          </a:xfrm>
                          <a:custGeom>
                            <a:avLst/>
                            <a:gdLst>
                              <a:gd name="T0" fmla="*/ 0 w 20"/>
                              <a:gd name="T1" fmla="*/ 0 h 10368"/>
                              <a:gd name="T2" fmla="*/ 0 w 20"/>
                              <a:gd name="T3" fmla="*/ 10368 h 10368"/>
                            </a:gdLst>
                            <a:ahLst/>
                            <a:cxnLst>
                              <a:cxn ang="0">
                                <a:pos x="T0" y="T1"/>
                              </a:cxn>
                              <a:cxn ang="0">
                                <a:pos x="T2" y="T3"/>
                              </a:cxn>
                            </a:cxnLst>
                            <a:rect l="0" t="0" r="r" b="b"/>
                            <a:pathLst>
                              <a:path w="20" h="10368">
                                <a:moveTo>
                                  <a:pt x="0" y="0"/>
                                </a:moveTo>
                                <a:lnTo>
                                  <a:pt x="0" y="1036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CA3015" id="Group 13" o:spid="_x0000_s1026" style="position:absolute;margin-left:342.6pt;margin-top:75.05pt;width:1pt;height:519.4pt;z-index:-251655168;mso-position-horizontal-relative:page;mso-position-vertical-relative:page" coordorigin="6852,1501" coordsize="20,1038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" o:allowincell="f">
                <v:shape id="Freeform 14" o:spid="_x0000_s1027" style="position:absolute;left:6862;top:1511;width:20;height:10368;visibility:visible;mso-wrap-style:square;v-text-anchor:top" coordsize="20,103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" path="m,l,10368e" filled="f" strokeweight="1pt">
                  <v:path arrowok="t" o:connecttype="custom" o:connectlocs="0,0;0,10368" o:connectangles="0,0"/>
                </v:shape>
                <v:shape id="Freeform 15" o:spid="_x0000_s1028" style="position:absolute;left:6862;top:1511;width:20;height:10368;visibility:visible;mso-wrap-style:square;v-text-anchor:top" coordsize="20,103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" path="m,l,10368e" filled="f" strokeweight="1pt">
                  <v:path arrowok="t" o:connecttype="custom" o:connectlocs="0,0;0,10368" o:connectangles="0,0"/>
                </v:shape>
                <w10:wrap anchorx="page" anchory="page"/>
              </v:group>
            </w:pict>
          </mc:Fallback>
        </mc:AlternateContent>
      </w:r>
      <w:r>
        <w:rPr>
          <w:noProof/>
        </w:rPr>
        <mc:AlternateContent>
          <mc:Choice Requires="wpg">
            <w:drawing>
              <wp:anchor distT="0" distB="0" distL="114300" distR="114300" simplePos="0" relativeHeight="251662336" behindDoc="1" locked="0" layoutInCell="0" allowOverlap="1" wp14:anchorId="11E8FC70" wp14:editId="32290B63">
                <wp:simplePos x="0" y="0"/>
                <wp:positionH relativeFrom="page">
                  <wp:posOffset>5193665</wp:posOffset>
                </wp:positionH>
                <wp:positionV relativeFrom="page">
                  <wp:posOffset>953135</wp:posOffset>
                </wp:positionV>
                <wp:extent cx="12700" cy="6596380"/>
                <wp:effectExtent l="0" t="0" r="0" b="0"/>
                <wp:wrapNone/>
                <wp:docPr id="15"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 cy="6596380"/>
                          <a:chOff x="8179" y="1501"/>
                          <a:chExt cx="20" cy="10388"/>
                        </a:xfrm>
                      </wpg:grpSpPr>
                      <wps:wsp>
                        <wps:cNvPr id="16" name="Freeform 17"/>
                        <wps:cNvSpPr>
                          <a:spLocks/>
                        </wps:cNvSpPr>
                        <wps:spPr bwMode="auto">
                          <a:xfrm>
                            <a:off x="8189" y="1511"/>
                            <a:ext cx="20" cy="10368"/>
                          </a:xfrm>
                          <a:custGeom>
                            <a:avLst/>
                            <a:gdLst>
                              <a:gd name="T0" fmla="*/ 0 w 20"/>
                              <a:gd name="T1" fmla="*/ 0 h 10368"/>
                              <a:gd name="T2" fmla="*/ 0 w 20"/>
                              <a:gd name="T3" fmla="*/ 10368 h 10368"/>
                            </a:gdLst>
                            <a:ahLst/>
                            <a:cxnLst>
                              <a:cxn ang="0">
                                <a:pos x="T0" y="T1"/>
                              </a:cxn>
                              <a:cxn ang="0">
                                <a:pos x="T2" y="T3"/>
                              </a:cxn>
                            </a:cxnLst>
                            <a:rect l="0" t="0" r="r" b="b"/>
                            <a:pathLst>
                              <a:path w="20" h="10368">
                                <a:moveTo>
                                  <a:pt x="0" y="0"/>
                                </a:moveTo>
                                <a:lnTo>
                                  <a:pt x="0" y="1036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18"/>
                        <wps:cNvSpPr>
                          <a:spLocks/>
                        </wps:cNvSpPr>
                        <wps:spPr bwMode="auto">
                          <a:xfrm>
                            <a:off x="8189" y="1511"/>
                            <a:ext cx="20" cy="10368"/>
                          </a:xfrm>
                          <a:custGeom>
                            <a:avLst/>
                            <a:gdLst>
                              <a:gd name="T0" fmla="*/ 0 w 20"/>
                              <a:gd name="T1" fmla="*/ 0 h 10368"/>
                              <a:gd name="T2" fmla="*/ 0 w 20"/>
                              <a:gd name="T3" fmla="*/ 10368 h 10368"/>
                            </a:gdLst>
                            <a:ahLst/>
                            <a:cxnLst>
                              <a:cxn ang="0">
                                <a:pos x="T0" y="T1"/>
                              </a:cxn>
                              <a:cxn ang="0">
                                <a:pos x="T2" y="T3"/>
                              </a:cxn>
                            </a:cxnLst>
                            <a:rect l="0" t="0" r="r" b="b"/>
                            <a:pathLst>
                              <a:path w="20" h="10368">
                                <a:moveTo>
                                  <a:pt x="0" y="0"/>
                                </a:moveTo>
                                <a:lnTo>
                                  <a:pt x="0" y="1036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B554AF" id="Group 16" o:spid="_x0000_s1026" style="position:absolute;margin-left:408.95pt;margin-top:75.05pt;width:1pt;height:519.4pt;z-index:-251654144;mso-position-horizontal-relative:page;mso-position-vertical-relative:page" coordorigin="8179,1501" coordsize="20,1038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" o:allowincell="f">
                <v:shape id="Freeform 17" o:spid="_x0000_s1027" style="position:absolute;left:8189;top:1511;width:20;height:10368;visibility:visible;mso-wrap-style:square;v-text-anchor:top" coordsize="20,103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" path="m,l,10368e" filled="f" strokeweight="1pt">
                  <v:path arrowok="t" o:connecttype="custom" o:connectlocs="0,0;0,10368" o:connectangles="0,0"/>
                </v:shape>
                <v:shape id="Freeform 18" o:spid="_x0000_s1028" style="position:absolute;left:8189;top:1511;width:20;height:10368;visibility:visible;mso-wrap-style:square;v-text-anchor:top" coordsize="20,103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" path="m,l,10368e" filled="f" strokeweight="1pt">
                  <v:path arrowok="t" o:connecttype="custom" o:connectlocs="0,0;0,10368" o:connectangles="0,0"/>
                </v:shape>
                <w10:wrap anchorx="page" anchory="page"/>
              </v:group>
            </w:pict>
          </mc:Fallback>
        </mc:AlternateContent>
      </w:r>
      <w:r>
        <w:rPr>
          <w:noProof/>
        </w:rPr>
        <mc:AlternateContent>
          <mc:Choice Requires="wps">
            <w:drawing>
              <wp:anchor distT="0" distB="0" distL="114300" distR="114300" simplePos="0" relativeHeight="251663360" behindDoc="1" locked="0" layoutInCell="0" allowOverlap="1" wp14:anchorId="6BA69F5E" wp14:editId="723CC125">
                <wp:simplePos x="0" y="0"/>
                <wp:positionH relativeFrom="page">
                  <wp:posOffset>365125</wp:posOffset>
                </wp:positionH>
                <wp:positionV relativeFrom="page">
                  <wp:posOffset>959485</wp:posOffset>
                </wp:positionV>
                <wp:extent cx="12700" cy="6583680"/>
                <wp:effectExtent l="0" t="0" r="0" b="0"/>
                <wp:wrapNone/>
                <wp:docPr id="14"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 cy="6583680"/>
                        </a:xfrm>
                        <a:custGeom>
                          <a:avLst/>
                          <a:gdLst>
                            <a:gd name="T0" fmla="*/ 0 w 20"/>
                            <a:gd name="T1" fmla="*/ 0 h 10368"/>
                            <a:gd name="T2" fmla="*/ 0 w 20"/>
                            <a:gd name="T3" fmla="*/ 10368 h 10368"/>
                          </a:gdLst>
                          <a:ahLst/>
                          <a:cxnLst>
                            <a:cxn ang="0">
                              <a:pos x="T0" y="T1"/>
                            </a:cxn>
                            <a:cxn ang="0">
                              <a:pos x="T2" y="T3"/>
                            </a:cxn>
                          </a:cxnLst>
                          <a:rect l="0" t="0" r="r" b="b"/>
                          <a:pathLst>
                            <a:path w="20" h="10368">
                              <a:moveTo>
                                <a:pt x="0" y="0"/>
                              </a:moveTo>
                              <a:lnTo>
                                <a:pt x="0" y="1036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8D6E5C1" id="Freeform 19"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8.75pt,75.55pt,28.75pt,593.95pt" coordsize="20,1036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" o:allowincell="f" filled="f" strokeweight="1pt">
                <v:path arrowok="t" o:connecttype="custom" o:connectlocs="0,0;0,6583680" o:connectangles="0,0"/>
                <w10:wrap anchorx="page" anchory="page"/>
              </v:polyline>
            </w:pict>
          </mc:Fallback>
        </mc:AlternateContent>
      </w:r>
      <w:r>
        <w:rPr>
          <w:noProof/>
        </w:rPr>
        <mc:AlternateContent>
          <mc:Choice Requires="wps">
            <w:drawing>
              <wp:anchor distT="0" distB="0" distL="114300" distR="114300" simplePos="0" relativeHeight="251664384" behindDoc="1" locked="0" layoutInCell="0" allowOverlap="1" wp14:anchorId="1FCAAD24" wp14:editId="3D610BEE">
                <wp:simplePos x="0" y="0"/>
                <wp:positionH relativeFrom="page">
                  <wp:posOffset>9543415</wp:posOffset>
                </wp:positionH>
                <wp:positionV relativeFrom="page">
                  <wp:posOffset>959485</wp:posOffset>
                </wp:positionV>
                <wp:extent cx="12700" cy="6583680"/>
                <wp:effectExtent l="0" t="0" r="0" b="0"/>
                <wp:wrapNone/>
                <wp:docPr id="13"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 cy="6583680"/>
                        </a:xfrm>
                        <a:custGeom>
                          <a:avLst/>
                          <a:gdLst>
                            <a:gd name="T0" fmla="*/ 0 w 20"/>
                            <a:gd name="T1" fmla="*/ 0 h 10368"/>
                            <a:gd name="T2" fmla="*/ 0 w 20"/>
                            <a:gd name="T3" fmla="*/ 10368 h 10368"/>
                          </a:gdLst>
                          <a:ahLst/>
                          <a:cxnLst>
                            <a:cxn ang="0">
                              <a:pos x="T0" y="T1"/>
                            </a:cxn>
                            <a:cxn ang="0">
                              <a:pos x="T2" y="T3"/>
                            </a:cxn>
                          </a:cxnLst>
                          <a:rect l="0" t="0" r="r" b="b"/>
                          <a:pathLst>
                            <a:path w="20" h="10368">
                              <a:moveTo>
                                <a:pt x="0" y="0"/>
                              </a:moveTo>
                              <a:lnTo>
                                <a:pt x="0" y="1036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96BF6F3" id="Freeform 20"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51.45pt,75.55pt,751.45pt,593.95pt" coordsize="20,1036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" o:allowincell="f" filled="f" strokeweight="1pt">
                <v:path arrowok="t" o:connecttype="custom" o:connectlocs="0,0;0,6583680" o:connectangles="0,0"/>
                <w10:wrap anchorx="page" anchory="page"/>
              </v:polyline>
            </w:pict>
          </mc:Fallback>
        </mc:AlternateContent>
      </w:r>
    </w:p>
    <w:p w14:paraId="10D1D8ED" w14:textId="77777777" w:rsidR="0031342C" w:rsidRDefault="0031342C">
      <w:pPr>
        <w:pStyle w:val="BodyText"/>
        <w:kinsoku w:val="0"/>
        <w:overflowPunct w:val="0"/>
        <w:ind w:left="0"/>
        <w:rPr>
          <w:rFonts w:ascii="Tahoma" w:hAnsi="Tahoma" w:cs="Tahoma"/>
          <w:b/>
          <w:bCs/>
        </w:rPr>
      </w:pPr>
    </w:p>
    <w:p w14:paraId="5D7BC813" w14:textId="77777777" w:rsidR="0031342C" w:rsidRDefault="0031342C">
      <w:pPr>
        <w:pStyle w:val="BodyText"/>
        <w:kinsoku w:val="0"/>
        <w:overflowPunct w:val="0"/>
        <w:ind w:left="0"/>
        <w:rPr>
          <w:rFonts w:ascii="Tahoma" w:hAnsi="Tahoma" w:cs="Tahoma"/>
          <w:b/>
          <w:bCs/>
        </w:rPr>
      </w:pPr>
    </w:p>
    <w:p w14:paraId="70B761C8" w14:textId="77777777" w:rsidR="0031342C" w:rsidRDefault="0031342C">
      <w:pPr>
        <w:pStyle w:val="BodyText"/>
        <w:kinsoku w:val="0"/>
        <w:overflowPunct w:val="0"/>
        <w:ind w:left="0"/>
        <w:rPr>
          <w:rFonts w:ascii="Tahoma" w:hAnsi="Tahoma" w:cs="Tahoma"/>
          <w:b/>
          <w:bCs/>
        </w:rPr>
      </w:pPr>
    </w:p>
    <w:p w14:paraId="462F308A" w14:textId="77777777" w:rsidR="0031342C" w:rsidRDefault="0031342C">
      <w:pPr>
        <w:pStyle w:val="BodyText"/>
        <w:kinsoku w:val="0"/>
        <w:overflowPunct w:val="0"/>
        <w:ind w:left="0"/>
        <w:rPr>
          <w:rFonts w:ascii="Tahoma" w:hAnsi="Tahoma" w:cs="Tahoma"/>
          <w:b/>
          <w:bCs/>
        </w:rPr>
      </w:pPr>
    </w:p>
    <w:p w14:paraId="1B65F3C7" w14:textId="77777777" w:rsidR="0031342C" w:rsidRDefault="0031342C">
      <w:pPr>
        <w:pStyle w:val="BodyText"/>
        <w:kinsoku w:val="0"/>
        <w:overflowPunct w:val="0"/>
        <w:ind w:left="0"/>
        <w:rPr>
          <w:rFonts w:ascii="Tahoma" w:hAnsi="Tahoma" w:cs="Tahoma"/>
          <w:b/>
          <w:bCs/>
        </w:rPr>
      </w:pPr>
    </w:p>
    <w:p w14:paraId="3145E45F" w14:textId="77777777" w:rsidR="0031342C" w:rsidRDefault="0031342C">
      <w:pPr>
        <w:pStyle w:val="BodyText"/>
        <w:kinsoku w:val="0"/>
        <w:overflowPunct w:val="0"/>
        <w:ind w:left="0"/>
        <w:rPr>
          <w:rFonts w:ascii="Tahoma" w:hAnsi="Tahoma" w:cs="Tahoma"/>
          <w:b/>
          <w:bCs/>
        </w:rPr>
      </w:pPr>
    </w:p>
    <w:p w14:paraId="6156EA80" w14:textId="77777777" w:rsidR="0031342C" w:rsidRDefault="0031342C">
      <w:pPr>
        <w:pStyle w:val="BodyText"/>
        <w:kinsoku w:val="0"/>
        <w:overflowPunct w:val="0"/>
        <w:ind w:left="0"/>
        <w:rPr>
          <w:rFonts w:ascii="Tahoma" w:hAnsi="Tahoma" w:cs="Tahoma"/>
          <w:b/>
          <w:bCs/>
        </w:rPr>
      </w:pPr>
    </w:p>
    <w:p w14:paraId="5E6F101B" w14:textId="77777777" w:rsidR="0031342C" w:rsidRDefault="0031342C">
      <w:pPr>
        <w:pStyle w:val="BodyText"/>
        <w:kinsoku w:val="0"/>
        <w:overflowPunct w:val="0"/>
        <w:ind w:left="0"/>
        <w:rPr>
          <w:rFonts w:ascii="Tahoma" w:hAnsi="Tahoma" w:cs="Tahoma"/>
          <w:b/>
          <w:bCs/>
        </w:rPr>
      </w:pPr>
    </w:p>
    <w:p w14:paraId="65C9D351" w14:textId="77777777" w:rsidR="0031342C" w:rsidRDefault="0031342C">
      <w:pPr>
        <w:pStyle w:val="BodyText"/>
        <w:kinsoku w:val="0"/>
        <w:overflowPunct w:val="0"/>
        <w:ind w:left="0"/>
        <w:rPr>
          <w:rFonts w:ascii="Tahoma" w:hAnsi="Tahoma" w:cs="Tahoma"/>
          <w:b/>
          <w:bCs/>
        </w:rPr>
      </w:pPr>
    </w:p>
    <w:p w14:paraId="0ABCBFC4" w14:textId="77777777" w:rsidR="0031342C" w:rsidRDefault="0031342C">
      <w:pPr>
        <w:pStyle w:val="BodyText"/>
        <w:kinsoku w:val="0"/>
        <w:overflowPunct w:val="0"/>
        <w:ind w:left="0"/>
        <w:rPr>
          <w:rFonts w:ascii="Tahoma" w:hAnsi="Tahoma" w:cs="Tahoma"/>
          <w:b/>
          <w:bCs/>
        </w:rPr>
      </w:pPr>
    </w:p>
    <w:p w14:paraId="061586EB" w14:textId="77777777" w:rsidR="0031342C" w:rsidRDefault="0031342C">
      <w:pPr>
        <w:pStyle w:val="BodyText"/>
        <w:kinsoku w:val="0"/>
        <w:overflowPunct w:val="0"/>
        <w:ind w:left="0"/>
        <w:rPr>
          <w:rFonts w:ascii="Tahoma" w:hAnsi="Tahoma" w:cs="Tahoma"/>
          <w:b/>
          <w:bCs/>
        </w:rPr>
      </w:pPr>
    </w:p>
    <w:p w14:paraId="02E58824" w14:textId="77777777" w:rsidR="0031342C" w:rsidRDefault="0031342C">
      <w:pPr>
        <w:pStyle w:val="BodyText"/>
        <w:kinsoku w:val="0"/>
        <w:overflowPunct w:val="0"/>
        <w:ind w:left="0"/>
        <w:rPr>
          <w:rFonts w:ascii="Tahoma" w:hAnsi="Tahoma" w:cs="Tahoma"/>
          <w:b/>
          <w:bCs/>
        </w:rPr>
      </w:pPr>
    </w:p>
    <w:p w14:paraId="3AA48B58" w14:textId="77777777" w:rsidR="0031342C" w:rsidRDefault="0031342C">
      <w:pPr>
        <w:pStyle w:val="BodyText"/>
        <w:kinsoku w:val="0"/>
        <w:overflowPunct w:val="0"/>
        <w:ind w:left="0"/>
        <w:rPr>
          <w:rFonts w:ascii="Tahoma" w:hAnsi="Tahoma" w:cs="Tahoma"/>
          <w:b/>
          <w:bCs/>
        </w:rPr>
      </w:pPr>
    </w:p>
    <w:p w14:paraId="558286A3" w14:textId="77777777" w:rsidR="0031342C" w:rsidRDefault="0031342C">
      <w:pPr>
        <w:pStyle w:val="BodyText"/>
        <w:kinsoku w:val="0"/>
        <w:overflowPunct w:val="0"/>
        <w:ind w:left="0"/>
        <w:rPr>
          <w:rFonts w:ascii="Tahoma" w:hAnsi="Tahoma" w:cs="Tahoma"/>
          <w:b/>
          <w:bCs/>
        </w:rPr>
      </w:pPr>
    </w:p>
    <w:p w14:paraId="0B73F9A1" w14:textId="77777777" w:rsidR="0031342C" w:rsidRDefault="0031342C">
      <w:pPr>
        <w:pStyle w:val="BodyText"/>
        <w:kinsoku w:val="0"/>
        <w:overflowPunct w:val="0"/>
        <w:ind w:left="0"/>
        <w:rPr>
          <w:rFonts w:ascii="Tahoma" w:hAnsi="Tahoma" w:cs="Tahoma"/>
          <w:b/>
          <w:bCs/>
        </w:rPr>
      </w:pPr>
    </w:p>
    <w:p w14:paraId="7B3C43DE" w14:textId="77777777" w:rsidR="0031342C" w:rsidRDefault="0031342C">
      <w:pPr>
        <w:pStyle w:val="BodyText"/>
        <w:kinsoku w:val="0"/>
        <w:overflowPunct w:val="0"/>
        <w:ind w:left="0"/>
        <w:rPr>
          <w:rFonts w:ascii="Tahoma" w:hAnsi="Tahoma" w:cs="Tahoma"/>
          <w:b/>
          <w:bCs/>
        </w:rPr>
      </w:pPr>
    </w:p>
    <w:p w14:paraId="52048632" w14:textId="77777777" w:rsidR="0031342C" w:rsidRDefault="0031342C">
      <w:pPr>
        <w:pStyle w:val="BodyText"/>
        <w:kinsoku w:val="0"/>
        <w:overflowPunct w:val="0"/>
        <w:spacing w:before="128" w:line="224" w:lineRule="exact"/>
        <w:ind w:left="1014"/>
      </w:pPr>
      <w:r>
        <w:t>ENGINEERING DEPARTMENT</w:t>
      </w:r>
    </w:p>
    <w:p w14:paraId="129D1165" w14:textId="77777777" w:rsidR="0031342C" w:rsidRDefault="0031342C">
      <w:pPr>
        <w:pStyle w:val="BodyText"/>
        <w:kinsoku w:val="0"/>
        <w:overflowPunct w:val="0"/>
        <w:ind w:left="0"/>
      </w:pPr>
      <w:r>
        <w:rPr>
          <w:rFonts w:ascii="Times New Roman" w:hAnsi="Times New Roman" w:cs="Times New Roman"/>
          <w:sz w:val="24"/>
          <w:szCs w:val="24"/>
        </w:rPr>
        <w:br w:type="column"/>
      </w:r>
    </w:p>
    <w:p w14:paraId="2EB11261" w14:textId="77777777" w:rsidR="0031342C" w:rsidRDefault="0031342C">
      <w:pPr>
        <w:pStyle w:val="BodyText"/>
        <w:kinsoku w:val="0"/>
        <w:overflowPunct w:val="0"/>
        <w:ind w:left="0"/>
      </w:pPr>
    </w:p>
    <w:p w14:paraId="5A1AE00A" w14:textId="77777777" w:rsidR="0031342C" w:rsidRDefault="0031342C">
      <w:pPr>
        <w:pStyle w:val="BodyText"/>
        <w:kinsoku w:val="0"/>
        <w:overflowPunct w:val="0"/>
        <w:ind w:left="0"/>
      </w:pPr>
    </w:p>
    <w:p w14:paraId="5411C070" w14:textId="77777777" w:rsidR="0031342C" w:rsidRDefault="0031342C">
      <w:pPr>
        <w:pStyle w:val="BodyText"/>
        <w:kinsoku w:val="0"/>
        <w:overflowPunct w:val="0"/>
        <w:ind w:left="0"/>
      </w:pPr>
    </w:p>
    <w:p w14:paraId="48107C9A" w14:textId="77777777" w:rsidR="0031342C" w:rsidRDefault="0031342C">
      <w:pPr>
        <w:pStyle w:val="BodyText"/>
        <w:kinsoku w:val="0"/>
        <w:overflowPunct w:val="0"/>
        <w:ind w:left="0"/>
      </w:pPr>
    </w:p>
    <w:p w14:paraId="3B88F9B6" w14:textId="77777777" w:rsidR="0031342C" w:rsidRDefault="0031342C">
      <w:pPr>
        <w:pStyle w:val="BodyText"/>
        <w:kinsoku w:val="0"/>
        <w:overflowPunct w:val="0"/>
        <w:ind w:left="0"/>
      </w:pPr>
    </w:p>
    <w:p w14:paraId="10E085D3" w14:textId="77777777" w:rsidR="0031342C" w:rsidRDefault="0031342C">
      <w:pPr>
        <w:pStyle w:val="BodyText"/>
        <w:kinsoku w:val="0"/>
        <w:overflowPunct w:val="0"/>
        <w:ind w:left="0"/>
      </w:pPr>
    </w:p>
    <w:p w14:paraId="107AA6CE" w14:textId="77777777" w:rsidR="0031342C" w:rsidRDefault="0031342C">
      <w:pPr>
        <w:pStyle w:val="BodyText"/>
        <w:kinsoku w:val="0"/>
        <w:overflowPunct w:val="0"/>
        <w:ind w:left="0"/>
      </w:pPr>
    </w:p>
    <w:p w14:paraId="4C5DD453" w14:textId="77777777" w:rsidR="0031342C" w:rsidRDefault="0031342C">
      <w:pPr>
        <w:pStyle w:val="BodyText"/>
        <w:kinsoku w:val="0"/>
        <w:overflowPunct w:val="0"/>
        <w:ind w:left="0"/>
      </w:pPr>
    </w:p>
    <w:p w14:paraId="46A7436D" w14:textId="77777777" w:rsidR="0031342C" w:rsidRDefault="0031342C">
      <w:pPr>
        <w:pStyle w:val="BodyText"/>
        <w:kinsoku w:val="0"/>
        <w:overflowPunct w:val="0"/>
        <w:ind w:left="0"/>
      </w:pPr>
    </w:p>
    <w:p w14:paraId="19D28D2F" w14:textId="77777777" w:rsidR="0031342C" w:rsidRDefault="0031342C">
      <w:pPr>
        <w:pStyle w:val="BodyText"/>
        <w:kinsoku w:val="0"/>
        <w:overflowPunct w:val="0"/>
        <w:ind w:left="0"/>
      </w:pPr>
    </w:p>
    <w:p w14:paraId="3D7EFCB8" w14:textId="77777777" w:rsidR="0031342C" w:rsidRDefault="0031342C">
      <w:pPr>
        <w:pStyle w:val="BodyText"/>
        <w:kinsoku w:val="0"/>
        <w:overflowPunct w:val="0"/>
        <w:ind w:left="0"/>
      </w:pPr>
    </w:p>
    <w:p w14:paraId="4BB204F8" w14:textId="77777777" w:rsidR="0031342C" w:rsidRDefault="0031342C">
      <w:pPr>
        <w:pStyle w:val="BodyText"/>
        <w:kinsoku w:val="0"/>
        <w:overflowPunct w:val="0"/>
        <w:ind w:left="0"/>
      </w:pPr>
    </w:p>
    <w:p w14:paraId="07758E0A" w14:textId="77777777" w:rsidR="0031342C" w:rsidRDefault="0031342C">
      <w:pPr>
        <w:pStyle w:val="BodyText"/>
        <w:kinsoku w:val="0"/>
        <w:overflowPunct w:val="0"/>
        <w:ind w:left="0"/>
      </w:pPr>
    </w:p>
    <w:p w14:paraId="43D6D758" w14:textId="77777777" w:rsidR="0031342C" w:rsidRDefault="0031342C">
      <w:pPr>
        <w:pStyle w:val="BodyText"/>
        <w:kinsoku w:val="0"/>
        <w:overflowPunct w:val="0"/>
        <w:ind w:left="0"/>
      </w:pPr>
    </w:p>
    <w:p w14:paraId="24103046" w14:textId="77777777" w:rsidR="0031342C" w:rsidRDefault="0031342C">
      <w:pPr>
        <w:pStyle w:val="BodyText"/>
        <w:kinsoku w:val="0"/>
        <w:overflowPunct w:val="0"/>
        <w:ind w:left="0"/>
      </w:pPr>
    </w:p>
    <w:p w14:paraId="1C18B716" w14:textId="77777777" w:rsidR="0031342C" w:rsidRDefault="0031342C">
      <w:pPr>
        <w:pStyle w:val="BodyText"/>
        <w:kinsoku w:val="0"/>
        <w:overflowPunct w:val="0"/>
        <w:ind w:left="0"/>
      </w:pPr>
    </w:p>
    <w:p w14:paraId="7B348FAB" w14:textId="77777777" w:rsidR="0031342C" w:rsidRDefault="0031342C">
      <w:pPr>
        <w:pStyle w:val="BodyText"/>
        <w:kinsoku w:val="0"/>
        <w:overflowPunct w:val="0"/>
        <w:spacing w:before="3"/>
        <w:ind w:left="0"/>
        <w:rPr>
          <w:sz w:val="18"/>
          <w:szCs w:val="18"/>
        </w:rPr>
      </w:pPr>
    </w:p>
    <w:p w14:paraId="2A789AAB" w14:textId="77777777" w:rsidR="0031342C" w:rsidRDefault="0031342C">
      <w:pPr>
        <w:pStyle w:val="BodyText"/>
        <w:kinsoku w:val="0"/>
        <w:overflowPunct w:val="0"/>
        <w:spacing w:line="224" w:lineRule="exact"/>
        <w:ind w:left="96"/>
      </w:pPr>
      <w:r>
        <w:t>David McGirr</w:t>
      </w:r>
      <w:hyperlink r:id="rId10" w:history="1">
        <w:r>
          <w:t xml:space="preserve"> david.mcgirr@copbfl.c</w:t>
        </w:r>
      </w:hyperlink>
      <w:r>
        <w:t xml:space="preserve"> om</w:t>
      </w:r>
    </w:p>
    <w:p w14:paraId="6FD25C39" w14:textId="77777777" w:rsidR="0031342C" w:rsidRDefault="0031342C">
      <w:pPr>
        <w:pStyle w:val="BodyText"/>
        <w:kinsoku w:val="0"/>
        <w:overflowPunct w:val="0"/>
        <w:ind w:left="0"/>
      </w:pPr>
      <w:r>
        <w:rPr>
          <w:rFonts w:ascii="Times New Roman" w:hAnsi="Times New Roman" w:cs="Times New Roman"/>
          <w:sz w:val="24"/>
          <w:szCs w:val="24"/>
        </w:rPr>
        <w:br w:type="column"/>
      </w:r>
    </w:p>
    <w:p w14:paraId="7428E932" w14:textId="77777777" w:rsidR="0031342C" w:rsidRDefault="0031342C">
      <w:pPr>
        <w:pStyle w:val="BodyText"/>
        <w:kinsoku w:val="0"/>
        <w:overflowPunct w:val="0"/>
        <w:ind w:left="0"/>
      </w:pPr>
    </w:p>
    <w:p w14:paraId="608711FB" w14:textId="77777777" w:rsidR="0031342C" w:rsidRDefault="0031342C">
      <w:pPr>
        <w:pStyle w:val="BodyText"/>
        <w:kinsoku w:val="0"/>
        <w:overflowPunct w:val="0"/>
        <w:ind w:left="0"/>
      </w:pPr>
    </w:p>
    <w:p w14:paraId="38C9BCE6" w14:textId="77777777" w:rsidR="0031342C" w:rsidRDefault="0031342C">
      <w:pPr>
        <w:pStyle w:val="BodyText"/>
        <w:kinsoku w:val="0"/>
        <w:overflowPunct w:val="0"/>
        <w:ind w:left="0"/>
      </w:pPr>
    </w:p>
    <w:p w14:paraId="2E60A0EB" w14:textId="77777777" w:rsidR="0031342C" w:rsidRDefault="0031342C">
      <w:pPr>
        <w:pStyle w:val="BodyText"/>
        <w:kinsoku w:val="0"/>
        <w:overflowPunct w:val="0"/>
        <w:ind w:left="0"/>
      </w:pPr>
    </w:p>
    <w:p w14:paraId="4C0A1749" w14:textId="77777777" w:rsidR="0031342C" w:rsidRDefault="0031342C">
      <w:pPr>
        <w:pStyle w:val="BodyText"/>
        <w:kinsoku w:val="0"/>
        <w:overflowPunct w:val="0"/>
        <w:ind w:left="0"/>
      </w:pPr>
    </w:p>
    <w:p w14:paraId="3A2C2309" w14:textId="77777777" w:rsidR="0031342C" w:rsidRDefault="0031342C">
      <w:pPr>
        <w:pStyle w:val="BodyText"/>
        <w:kinsoku w:val="0"/>
        <w:overflowPunct w:val="0"/>
        <w:ind w:left="0"/>
      </w:pPr>
    </w:p>
    <w:p w14:paraId="4A48F01A" w14:textId="77777777" w:rsidR="0031342C" w:rsidRDefault="0031342C">
      <w:pPr>
        <w:pStyle w:val="BodyText"/>
        <w:kinsoku w:val="0"/>
        <w:overflowPunct w:val="0"/>
        <w:ind w:left="0"/>
      </w:pPr>
    </w:p>
    <w:p w14:paraId="6B2FFB7F" w14:textId="77777777" w:rsidR="0031342C" w:rsidRDefault="0031342C">
      <w:pPr>
        <w:pStyle w:val="BodyText"/>
        <w:kinsoku w:val="0"/>
        <w:overflowPunct w:val="0"/>
        <w:ind w:left="0"/>
      </w:pPr>
    </w:p>
    <w:p w14:paraId="2AD0201D" w14:textId="77777777" w:rsidR="0031342C" w:rsidRDefault="0031342C">
      <w:pPr>
        <w:pStyle w:val="BodyText"/>
        <w:kinsoku w:val="0"/>
        <w:overflowPunct w:val="0"/>
        <w:ind w:left="0"/>
      </w:pPr>
    </w:p>
    <w:p w14:paraId="0D6CBE72" w14:textId="77777777" w:rsidR="0031342C" w:rsidRDefault="0031342C">
      <w:pPr>
        <w:pStyle w:val="BodyText"/>
        <w:kinsoku w:val="0"/>
        <w:overflowPunct w:val="0"/>
        <w:ind w:left="0"/>
      </w:pPr>
    </w:p>
    <w:p w14:paraId="1FD2E0F3" w14:textId="77777777" w:rsidR="0031342C" w:rsidRDefault="0031342C">
      <w:pPr>
        <w:pStyle w:val="BodyText"/>
        <w:kinsoku w:val="0"/>
        <w:overflowPunct w:val="0"/>
        <w:ind w:left="0"/>
      </w:pPr>
    </w:p>
    <w:p w14:paraId="780C9354" w14:textId="77777777" w:rsidR="0031342C" w:rsidRDefault="0031342C">
      <w:pPr>
        <w:pStyle w:val="BodyText"/>
        <w:kinsoku w:val="0"/>
        <w:overflowPunct w:val="0"/>
        <w:ind w:left="0"/>
      </w:pPr>
    </w:p>
    <w:p w14:paraId="157D018B" w14:textId="77777777" w:rsidR="0031342C" w:rsidRDefault="0031342C">
      <w:pPr>
        <w:pStyle w:val="BodyText"/>
        <w:kinsoku w:val="0"/>
        <w:overflowPunct w:val="0"/>
        <w:ind w:left="0"/>
      </w:pPr>
    </w:p>
    <w:p w14:paraId="77B0E711" w14:textId="77777777" w:rsidR="0031342C" w:rsidRDefault="0031342C">
      <w:pPr>
        <w:pStyle w:val="BodyText"/>
        <w:kinsoku w:val="0"/>
        <w:overflowPunct w:val="0"/>
        <w:ind w:left="0"/>
      </w:pPr>
    </w:p>
    <w:p w14:paraId="589D7282" w14:textId="77777777" w:rsidR="0031342C" w:rsidRDefault="0031342C">
      <w:pPr>
        <w:pStyle w:val="BodyText"/>
        <w:kinsoku w:val="0"/>
        <w:overflowPunct w:val="0"/>
        <w:ind w:left="0"/>
      </w:pPr>
    </w:p>
    <w:p w14:paraId="2B3EBE78" w14:textId="77777777" w:rsidR="0031342C" w:rsidRDefault="0031342C">
      <w:pPr>
        <w:pStyle w:val="BodyText"/>
        <w:kinsoku w:val="0"/>
        <w:overflowPunct w:val="0"/>
        <w:ind w:left="0"/>
      </w:pPr>
    </w:p>
    <w:p w14:paraId="211DC1E2" w14:textId="77777777" w:rsidR="0031342C" w:rsidRDefault="0031342C">
      <w:pPr>
        <w:pStyle w:val="BodyText"/>
        <w:kinsoku w:val="0"/>
        <w:overflowPunct w:val="0"/>
        <w:spacing w:before="3"/>
        <w:ind w:left="0"/>
        <w:rPr>
          <w:sz w:val="27"/>
          <w:szCs w:val="27"/>
        </w:rPr>
      </w:pPr>
    </w:p>
    <w:p w14:paraId="0DA3CF19" w14:textId="77777777" w:rsidR="0031342C" w:rsidRDefault="0031342C">
      <w:pPr>
        <w:pStyle w:val="BodyText"/>
        <w:kinsoku w:val="0"/>
        <w:overflowPunct w:val="0"/>
        <w:spacing w:line="227" w:lineRule="exact"/>
        <w:ind w:left="144"/>
      </w:pPr>
      <w:r>
        <w:t>Hulda.Desrosiers</w:t>
      </w:r>
    </w:p>
    <w:p w14:paraId="604CBD4F" w14:textId="77777777" w:rsidR="0031342C" w:rsidRDefault="0031342C">
      <w:pPr>
        <w:pStyle w:val="BodyText"/>
        <w:kinsoku w:val="0"/>
        <w:overflowPunct w:val="0"/>
        <w:spacing w:line="227" w:lineRule="exact"/>
        <w:ind w:left="144"/>
      </w:pPr>
      <w:r>
        <w:t>@copbfl.com</w:t>
      </w:r>
    </w:p>
    <w:p w14:paraId="7B07679F" w14:textId="77777777" w:rsidR="0031342C" w:rsidRDefault="0031342C">
      <w:pPr>
        <w:pStyle w:val="BodyText"/>
        <w:kinsoku w:val="0"/>
        <w:overflowPunct w:val="0"/>
        <w:ind w:left="0"/>
      </w:pPr>
      <w:r>
        <w:rPr>
          <w:rFonts w:ascii="Times New Roman" w:hAnsi="Times New Roman" w:cs="Times New Roman"/>
          <w:sz w:val="24"/>
          <w:szCs w:val="24"/>
        </w:rPr>
        <w:br w:type="column"/>
      </w:r>
    </w:p>
    <w:p w14:paraId="661F3C7D" w14:textId="77777777" w:rsidR="0031342C" w:rsidRDefault="0031342C">
      <w:pPr>
        <w:pStyle w:val="BodyText"/>
        <w:kinsoku w:val="0"/>
        <w:overflowPunct w:val="0"/>
        <w:ind w:left="0"/>
      </w:pPr>
    </w:p>
    <w:p w14:paraId="57607FD2" w14:textId="77777777" w:rsidR="0031342C" w:rsidRDefault="0031342C">
      <w:pPr>
        <w:pStyle w:val="BodyText"/>
        <w:kinsoku w:val="0"/>
        <w:overflowPunct w:val="0"/>
        <w:ind w:left="0"/>
      </w:pPr>
    </w:p>
    <w:p w14:paraId="2C147129" w14:textId="77777777" w:rsidR="0031342C" w:rsidRDefault="0031342C">
      <w:pPr>
        <w:pStyle w:val="BodyText"/>
        <w:kinsoku w:val="0"/>
        <w:overflowPunct w:val="0"/>
        <w:ind w:left="0"/>
      </w:pPr>
    </w:p>
    <w:p w14:paraId="2745EB84" w14:textId="77777777" w:rsidR="0031342C" w:rsidRDefault="0031342C">
      <w:pPr>
        <w:pStyle w:val="BodyText"/>
        <w:kinsoku w:val="0"/>
        <w:overflowPunct w:val="0"/>
        <w:ind w:left="0"/>
      </w:pPr>
    </w:p>
    <w:p w14:paraId="4068F494" w14:textId="77777777" w:rsidR="0031342C" w:rsidRDefault="0031342C">
      <w:pPr>
        <w:pStyle w:val="BodyText"/>
        <w:kinsoku w:val="0"/>
        <w:overflowPunct w:val="0"/>
        <w:ind w:left="0"/>
      </w:pPr>
    </w:p>
    <w:p w14:paraId="157BB280" w14:textId="77777777" w:rsidR="0031342C" w:rsidRDefault="0031342C">
      <w:pPr>
        <w:pStyle w:val="BodyText"/>
        <w:kinsoku w:val="0"/>
        <w:overflowPunct w:val="0"/>
        <w:ind w:left="0"/>
      </w:pPr>
    </w:p>
    <w:p w14:paraId="457B9F15" w14:textId="77777777" w:rsidR="0031342C" w:rsidRDefault="0031342C">
      <w:pPr>
        <w:pStyle w:val="BodyText"/>
        <w:kinsoku w:val="0"/>
        <w:overflowPunct w:val="0"/>
        <w:ind w:left="0"/>
      </w:pPr>
    </w:p>
    <w:p w14:paraId="3292C684" w14:textId="77777777" w:rsidR="0031342C" w:rsidRDefault="0031342C">
      <w:pPr>
        <w:pStyle w:val="BodyText"/>
        <w:kinsoku w:val="0"/>
        <w:overflowPunct w:val="0"/>
        <w:ind w:left="0"/>
      </w:pPr>
    </w:p>
    <w:p w14:paraId="43D68048" w14:textId="77777777" w:rsidR="0031342C" w:rsidRDefault="0031342C">
      <w:pPr>
        <w:pStyle w:val="BodyText"/>
        <w:kinsoku w:val="0"/>
        <w:overflowPunct w:val="0"/>
        <w:ind w:left="0"/>
      </w:pPr>
    </w:p>
    <w:p w14:paraId="17042B31" w14:textId="77777777" w:rsidR="0031342C" w:rsidRDefault="0031342C">
      <w:pPr>
        <w:pStyle w:val="BodyText"/>
        <w:kinsoku w:val="0"/>
        <w:overflowPunct w:val="0"/>
        <w:ind w:left="0"/>
      </w:pPr>
    </w:p>
    <w:p w14:paraId="15F9B2E5" w14:textId="77777777" w:rsidR="0031342C" w:rsidRDefault="0031342C">
      <w:pPr>
        <w:pStyle w:val="BodyText"/>
        <w:kinsoku w:val="0"/>
        <w:overflowPunct w:val="0"/>
        <w:ind w:left="0"/>
      </w:pPr>
    </w:p>
    <w:p w14:paraId="2750C898" w14:textId="77777777" w:rsidR="0031342C" w:rsidRDefault="0031342C">
      <w:pPr>
        <w:pStyle w:val="BodyText"/>
        <w:kinsoku w:val="0"/>
        <w:overflowPunct w:val="0"/>
        <w:ind w:left="0"/>
      </w:pPr>
    </w:p>
    <w:p w14:paraId="612C3B0B" w14:textId="77777777" w:rsidR="0031342C" w:rsidRDefault="0031342C">
      <w:pPr>
        <w:pStyle w:val="BodyText"/>
        <w:kinsoku w:val="0"/>
        <w:overflowPunct w:val="0"/>
        <w:ind w:left="0"/>
      </w:pPr>
    </w:p>
    <w:p w14:paraId="78E20E4D" w14:textId="77777777" w:rsidR="0031342C" w:rsidRDefault="0031342C">
      <w:pPr>
        <w:pStyle w:val="BodyText"/>
        <w:kinsoku w:val="0"/>
        <w:overflowPunct w:val="0"/>
        <w:ind w:left="0"/>
      </w:pPr>
    </w:p>
    <w:p w14:paraId="134BA31A" w14:textId="77777777" w:rsidR="0031342C" w:rsidRDefault="0031342C">
      <w:pPr>
        <w:pStyle w:val="BodyText"/>
        <w:kinsoku w:val="0"/>
        <w:overflowPunct w:val="0"/>
        <w:ind w:left="0"/>
      </w:pPr>
    </w:p>
    <w:p w14:paraId="57BCCB20" w14:textId="77777777" w:rsidR="0031342C" w:rsidRDefault="0031342C">
      <w:pPr>
        <w:pStyle w:val="BodyText"/>
        <w:kinsoku w:val="0"/>
        <w:overflowPunct w:val="0"/>
        <w:ind w:left="0"/>
      </w:pPr>
    </w:p>
    <w:p w14:paraId="00C96AB0" w14:textId="77777777" w:rsidR="0031342C" w:rsidRDefault="0031342C">
      <w:pPr>
        <w:pStyle w:val="BodyText"/>
        <w:kinsoku w:val="0"/>
        <w:overflowPunct w:val="0"/>
        <w:ind w:left="0"/>
        <w:rPr>
          <w:sz w:val="28"/>
          <w:szCs w:val="28"/>
        </w:rPr>
      </w:pPr>
    </w:p>
    <w:p w14:paraId="4A0E902B" w14:textId="77777777" w:rsidR="0031342C" w:rsidRDefault="0031342C">
      <w:pPr>
        <w:pStyle w:val="BodyText"/>
        <w:kinsoku w:val="0"/>
        <w:overflowPunct w:val="0"/>
        <w:spacing w:line="224" w:lineRule="exact"/>
        <w:ind w:left="606" w:hanging="412"/>
      </w:pPr>
      <w:r>
        <w:t>PendingResu bmit</w:t>
      </w:r>
    </w:p>
    <w:p w14:paraId="2BBD9E3C" w14:textId="77777777" w:rsidR="0031342C" w:rsidRDefault="0031342C">
      <w:pPr>
        <w:pStyle w:val="BodyText"/>
        <w:kinsoku w:val="0"/>
        <w:overflowPunct w:val="0"/>
        <w:spacing w:before="162" w:line="227" w:lineRule="exact"/>
        <w:ind w:right="348"/>
      </w:pPr>
      <w:r>
        <w:rPr>
          <w:rFonts w:ascii="Times New Roman" w:hAnsi="Times New Roman" w:cs="Times New Roman"/>
          <w:sz w:val="24"/>
          <w:szCs w:val="24"/>
        </w:rPr>
        <w:br w:type="column"/>
      </w:r>
      <w:r>
        <w:t>departments /engineering.</w:t>
      </w:r>
    </w:p>
    <w:p w14:paraId="246C3638" w14:textId="77777777" w:rsidR="0031342C" w:rsidRDefault="0031342C">
      <w:pPr>
        <w:pStyle w:val="ListParagraph"/>
        <w:numPr>
          <w:ilvl w:val="0"/>
          <w:numId w:val="7"/>
        </w:numPr>
        <w:tabs>
          <w:tab w:val="left" w:pos="287"/>
        </w:tabs>
        <w:kinsoku w:val="0"/>
        <w:overflowPunct w:val="0"/>
        <w:spacing w:before="5" w:line="224" w:lineRule="exact"/>
        <w:ind w:right="348" w:firstLine="0"/>
        <w:rPr>
          <w:rFonts w:ascii="Arial" w:hAnsi="Arial" w:cs="Arial"/>
          <w:sz w:val="20"/>
          <w:szCs w:val="20"/>
        </w:rPr>
      </w:pPr>
      <w:r>
        <w:rPr>
          <w:rFonts w:ascii="Arial" w:hAnsi="Arial" w:cs="Arial"/>
          <w:sz w:val="20"/>
          <w:szCs w:val="20"/>
        </w:rPr>
        <w:t>Submit / upload a copy of the (FDOT) Florida Department of Transportation driveway connection permit or exemption for the proposed driveway, roadway curb and gutter and sidewalk to be constructed</w:t>
      </w:r>
      <w:r>
        <w:rPr>
          <w:rFonts w:ascii="Arial" w:hAnsi="Arial" w:cs="Arial"/>
          <w:spacing w:val="55"/>
          <w:sz w:val="20"/>
          <w:szCs w:val="20"/>
        </w:rPr>
        <w:t xml:space="preserve"> </w:t>
      </w:r>
      <w:r>
        <w:rPr>
          <w:rFonts w:ascii="Arial" w:hAnsi="Arial" w:cs="Arial"/>
          <w:sz w:val="20"/>
          <w:szCs w:val="20"/>
        </w:rPr>
        <w:t>within the road right-of-way of N. Fed. Hy.</w:t>
      </w:r>
    </w:p>
    <w:p w14:paraId="6668D4B0" w14:textId="77777777" w:rsidR="0031342C" w:rsidRDefault="0031342C">
      <w:pPr>
        <w:pStyle w:val="ListParagraph"/>
        <w:numPr>
          <w:ilvl w:val="0"/>
          <w:numId w:val="7"/>
        </w:numPr>
        <w:tabs>
          <w:tab w:val="left" w:pos="287"/>
        </w:tabs>
        <w:kinsoku w:val="0"/>
        <w:overflowPunct w:val="0"/>
        <w:spacing w:line="224" w:lineRule="exact"/>
        <w:ind w:right="348" w:firstLine="0"/>
        <w:rPr>
          <w:rFonts w:ascii="Arial" w:hAnsi="Arial" w:cs="Arial"/>
          <w:sz w:val="20"/>
          <w:szCs w:val="20"/>
        </w:rPr>
      </w:pPr>
      <w:r>
        <w:rPr>
          <w:rFonts w:ascii="Arial" w:hAnsi="Arial" w:cs="Arial"/>
          <w:sz w:val="20"/>
          <w:szCs w:val="20"/>
        </w:rPr>
        <w:t>Submit / upload a copy of the (FDOT) Florida Department of Transportation driveway drainage connection permit or exemption for the proposed driveway, roadway curb and gutter and sidewalk to</w:t>
      </w:r>
      <w:r>
        <w:rPr>
          <w:rFonts w:ascii="Arial" w:hAnsi="Arial" w:cs="Arial"/>
          <w:spacing w:val="55"/>
          <w:sz w:val="20"/>
          <w:szCs w:val="20"/>
        </w:rPr>
        <w:t xml:space="preserve"> </w:t>
      </w:r>
      <w:r>
        <w:rPr>
          <w:rFonts w:ascii="Arial" w:hAnsi="Arial" w:cs="Arial"/>
          <w:sz w:val="20"/>
          <w:szCs w:val="20"/>
        </w:rPr>
        <w:t>be constructed within the road right-of-way of N. Fed. Hy.</w:t>
      </w:r>
    </w:p>
    <w:p w14:paraId="5EB455AD" w14:textId="77777777" w:rsidR="0031342C" w:rsidRDefault="0031342C">
      <w:pPr>
        <w:pStyle w:val="ListParagraph"/>
        <w:numPr>
          <w:ilvl w:val="0"/>
          <w:numId w:val="7"/>
        </w:numPr>
        <w:tabs>
          <w:tab w:val="left" w:pos="398"/>
        </w:tabs>
        <w:kinsoku w:val="0"/>
        <w:overflowPunct w:val="0"/>
        <w:spacing w:line="224" w:lineRule="exact"/>
        <w:ind w:right="348" w:firstLine="0"/>
        <w:rPr>
          <w:rFonts w:ascii="Arial" w:hAnsi="Arial" w:cs="Arial"/>
          <w:sz w:val="20"/>
          <w:szCs w:val="20"/>
        </w:rPr>
      </w:pPr>
      <w:r>
        <w:rPr>
          <w:rFonts w:ascii="Arial" w:hAnsi="Arial" w:cs="Arial"/>
          <w:sz w:val="20"/>
          <w:szCs w:val="20"/>
        </w:rPr>
        <w:t>. Submit / upload a copy of the (FDOT) Florida Department of Transportation utility construction permit or exemption for the</w:t>
      </w:r>
      <w:r>
        <w:rPr>
          <w:rFonts w:ascii="Arial" w:hAnsi="Arial" w:cs="Arial"/>
          <w:spacing w:val="54"/>
          <w:sz w:val="20"/>
          <w:szCs w:val="20"/>
        </w:rPr>
        <w:t xml:space="preserve"> </w:t>
      </w:r>
      <w:r>
        <w:rPr>
          <w:rFonts w:ascii="Arial" w:hAnsi="Arial" w:cs="Arial"/>
          <w:sz w:val="20"/>
          <w:szCs w:val="20"/>
        </w:rPr>
        <w:t>proposed off- site potable water, reclaimed water and sewer main or lines to be constructed within the road right-of-way of N. Fed. Hy.</w:t>
      </w:r>
    </w:p>
    <w:p w14:paraId="4747C3B6" w14:textId="77777777" w:rsidR="0031342C" w:rsidRDefault="0031342C">
      <w:pPr>
        <w:pStyle w:val="ListParagraph"/>
        <w:numPr>
          <w:ilvl w:val="0"/>
          <w:numId w:val="7"/>
        </w:numPr>
        <w:tabs>
          <w:tab w:val="left" w:pos="453"/>
        </w:tabs>
        <w:kinsoku w:val="0"/>
        <w:overflowPunct w:val="0"/>
        <w:spacing w:line="224" w:lineRule="exact"/>
        <w:ind w:right="348" w:firstLine="0"/>
        <w:rPr>
          <w:rFonts w:ascii="Arial" w:hAnsi="Arial" w:cs="Arial"/>
          <w:sz w:val="20"/>
          <w:szCs w:val="20"/>
        </w:rPr>
      </w:pPr>
      <w:r>
        <w:rPr>
          <w:rFonts w:ascii="Arial" w:hAnsi="Arial" w:cs="Arial"/>
          <w:sz w:val="20"/>
          <w:szCs w:val="20"/>
        </w:rPr>
        <w:t>. Prior to the approval of the City Engineering division, the</w:t>
      </w:r>
      <w:r>
        <w:rPr>
          <w:rFonts w:ascii="Arial" w:hAnsi="Arial" w:cs="Arial"/>
          <w:spacing w:val="-1"/>
          <w:sz w:val="20"/>
          <w:szCs w:val="20"/>
        </w:rPr>
        <w:t xml:space="preserve"> </w:t>
      </w:r>
      <w:r>
        <w:rPr>
          <w:rFonts w:ascii="Arial" w:hAnsi="Arial" w:cs="Arial"/>
          <w:sz w:val="20"/>
          <w:szCs w:val="20"/>
        </w:rPr>
        <w:t>City’s Planning and Zoning Division must approve these plans.</w:t>
      </w:r>
    </w:p>
    <w:p w14:paraId="272BEC3E" w14:textId="77777777" w:rsidR="0031342C" w:rsidRDefault="0031342C">
      <w:pPr>
        <w:pStyle w:val="ListParagraph"/>
        <w:numPr>
          <w:ilvl w:val="0"/>
          <w:numId w:val="7"/>
        </w:numPr>
        <w:tabs>
          <w:tab w:val="left" w:pos="398"/>
        </w:tabs>
        <w:kinsoku w:val="0"/>
        <w:overflowPunct w:val="0"/>
        <w:spacing w:line="224" w:lineRule="exact"/>
        <w:ind w:right="348" w:firstLine="0"/>
        <w:rPr>
          <w:rFonts w:ascii="Arial" w:hAnsi="Arial" w:cs="Arial"/>
          <w:sz w:val="20"/>
          <w:szCs w:val="20"/>
        </w:rPr>
      </w:pPr>
      <w:r>
        <w:rPr>
          <w:rFonts w:ascii="Arial" w:hAnsi="Arial" w:cs="Arial"/>
          <w:sz w:val="20"/>
          <w:szCs w:val="20"/>
        </w:rPr>
        <w:t>. The proposed water services and sanitary sewer connection to service this project must be approved by the City of Pompano Beach Utilities Division.</w:t>
      </w:r>
    </w:p>
    <w:p w14:paraId="5B12D92B" w14:textId="77777777" w:rsidR="0031342C" w:rsidRDefault="0031342C">
      <w:pPr>
        <w:pStyle w:val="ListParagraph"/>
        <w:numPr>
          <w:ilvl w:val="0"/>
          <w:numId w:val="7"/>
        </w:numPr>
        <w:tabs>
          <w:tab w:val="left" w:pos="398"/>
        </w:tabs>
        <w:kinsoku w:val="0"/>
        <w:overflowPunct w:val="0"/>
        <w:spacing w:line="224" w:lineRule="exact"/>
        <w:ind w:right="250" w:firstLine="0"/>
        <w:rPr>
          <w:rFonts w:ascii="Arial" w:hAnsi="Arial" w:cs="Arial"/>
          <w:sz w:val="20"/>
          <w:szCs w:val="20"/>
        </w:rPr>
      </w:pPr>
      <w:r>
        <w:rPr>
          <w:rFonts w:ascii="Arial" w:hAnsi="Arial" w:cs="Arial"/>
          <w:sz w:val="20"/>
          <w:szCs w:val="20"/>
        </w:rPr>
        <w:t>. Provide a sediment and erosion control plan for the subject project. All site development must be performed by using Best</w:t>
      </w:r>
      <w:r>
        <w:rPr>
          <w:rFonts w:ascii="Arial" w:hAnsi="Arial" w:cs="Arial"/>
          <w:spacing w:val="55"/>
          <w:sz w:val="20"/>
          <w:szCs w:val="20"/>
        </w:rPr>
        <w:t xml:space="preserve"> </w:t>
      </w:r>
      <w:r>
        <w:rPr>
          <w:rFonts w:ascii="Arial" w:hAnsi="Arial" w:cs="Arial"/>
          <w:sz w:val="20"/>
          <w:szCs w:val="20"/>
        </w:rPr>
        <w:t>Management Practices.</w:t>
      </w:r>
    </w:p>
    <w:p w14:paraId="7D222DDE" w14:textId="77777777" w:rsidR="0031342C" w:rsidRDefault="0031342C">
      <w:pPr>
        <w:pStyle w:val="ListParagraph"/>
        <w:numPr>
          <w:ilvl w:val="0"/>
          <w:numId w:val="7"/>
        </w:numPr>
        <w:tabs>
          <w:tab w:val="left" w:pos="398"/>
        </w:tabs>
        <w:kinsoku w:val="0"/>
        <w:overflowPunct w:val="0"/>
        <w:spacing w:line="224" w:lineRule="exact"/>
        <w:ind w:right="348" w:firstLine="0"/>
        <w:rPr>
          <w:rFonts w:ascii="Arial" w:hAnsi="Arial" w:cs="Arial"/>
          <w:sz w:val="20"/>
          <w:szCs w:val="20"/>
        </w:rPr>
      </w:pPr>
      <w:r>
        <w:rPr>
          <w:rFonts w:ascii="Arial" w:hAnsi="Arial" w:cs="Arial"/>
          <w:sz w:val="20"/>
          <w:szCs w:val="20"/>
        </w:rPr>
        <w:t>. Paving and drainage plan Sheet 005 C2 lacks details and grades to show if the existing stormwater system is going to handle</w:t>
      </w:r>
      <w:r>
        <w:rPr>
          <w:rFonts w:ascii="Arial" w:hAnsi="Arial" w:cs="Arial"/>
          <w:spacing w:val="54"/>
          <w:sz w:val="20"/>
          <w:szCs w:val="20"/>
        </w:rPr>
        <w:t xml:space="preserve"> </w:t>
      </w:r>
      <w:r>
        <w:rPr>
          <w:rFonts w:ascii="Arial" w:hAnsi="Arial" w:cs="Arial"/>
          <w:sz w:val="20"/>
          <w:szCs w:val="20"/>
        </w:rPr>
        <w:t>future stormwater runoff with all the new paving and street side parking.</w:t>
      </w:r>
    </w:p>
    <w:p w14:paraId="2346A964" w14:textId="77777777" w:rsidR="0031342C" w:rsidRDefault="0031342C">
      <w:pPr>
        <w:pStyle w:val="BodyText"/>
        <w:kinsoku w:val="0"/>
        <w:overflowPunct w:val="0"/>
        <w:spacing w:line="217" w:lineRule="exact"/>
        <w:ind w:right="348"/>
      </w:pPr>
      <w:r>
        <w:t>100.38 DRAINAGE OF PUBLIC RIGHT-OF-WAY.</w:t>
      </w:r>
    </w:p>
    <w:p w14:paraId="68DD3206" w14:textId="77777777" w:rsidR="0031342C" w:rsidRDefault="0031342C">
      <w:pPr>
        <w:pStyle w:val="ListParagraph"/>
        <w:numPr>
          <w:ilvl w:val="0"/>
          <w:numId w:val="6"/>
        </w:numPr>
        <w:tabs>
          <w:tab w:val="left" w:pos="498"/>
        </w:tabs>
        <w:kinsoku w:val="0"/>
        <w:overflowPunct w:val="0"/>
        <w:spacing w:before="5" w:line="224" w:lineRule="exact"/>
        <w:ind w:right="194" w:firstLine="0"/>
        <w:rPr>
          <w:rFonts w:ascii="Arial" w:hAnsi="Arial" w:cs="Arial"/>
          <w:sz w:val="20"/>
          <w:szCs w:val="20"/>
        </w:rPr>
      </w:pPr>
      <w:r>
        <w:rPr>
          <w:rFonts w:ascii="Arial" w:hAnsi="Arial" w:cs="Arial"/>
          <w:sz w:val="20"/>
          <w:szCs w:val="20"/>
        </w:rPr>
        <w:t>If an area of the city has no positive storm drainage system, or if in the opinion of the City Engineer the existing positive storm drainage system is inadequate, no more than 50% of the area between the existing</w:t>
      </w:r>
      <w:r>
        <w:rPr>
          <w:rFonts w:ascii="Arial" w:hAnsi="Arial" w:cs="Arial"/>
          <w:spacing w:val="1"/>
          <w:sz w:val="20"/>
          <w:szCs w:val="20"/>
        </w:rPr>
        <w:t xml:space="preserve"> </w:t>
      </w:r>
      <w:r>
        <w:rPr>
          <w:rFonts w:ascii="Arial" w:hAnsi="Arial" w:cs="Arial"/>
          <w:sz w:val="20"/>
          <w:szCs w:val="20"/>
        </w:rPr>
        <w:t>street pavement and the right-of-way line shall be paved, stabilized, or otherwise rendered reduced in permeability unless other methods of storm water removal, subject to the approval of the City Engineer, are provided. Installation and maintenance of any dry well or other percolation device installed pursuant to this section shall be the sole responsibility of the owner of the property benefitted thereby.  Any maintenance or repair of any dry well or other percolation device by city forces shall be done only upon specific request of the property owner, in which case the property owner shall be charged the sum of $300 per dry well or other percolation device plus $100 per hour in excess of three hours for the maintenance or</w:t>
      </w:r>
      <w:r>
        <w:rPr>
          <w:rFonts w:ascii="Arial" w:hAnsi="Arial" w:cs="Arial"/>
          <w:spacing w:val="-1"/>
          <w:sz w:val="20"/>
          <w:szCs w:val="20"/>
        </w:rPr>
        <w:t xml:space="preserve"> </w:t>
      </w:r>
      <w:r>
        <w:rPr>
          <w:rFonts w:ascii="Arial" w:hAnsi="Arial" w:cs="Arial"/>
          <w:sz w:val="20"/>
          <w:szCs w:val="20"/>
        </w:rPr>
        <w:t>repair. Permeable areas shall be graded so as to receive storm water run-off from the public roadway and paved driveways.</w:t>
      </w:r>
    </w:p>
    <w:p w14:paraId="08D50213" w14:textId="77777777" w:rsidR="0031342C" w:rsidRDefault="0031342C">
      <w:pPr>
        <w:pStyle w:val="ListParagraph"/>
        <w:numPr>
          <w:ilvl w:val="0"/>
          <w:numId w:val="6"/>
        </w:numPr>
        <w:tabs>
          <w:tab w:val="left" w:pos="498"/>
        </w:tabs>
        <w:kinsoku w:val="0"/>
        <w:overflowPunct w:val="0"/>
        <w:spacing w:line="224" w:lineRule="exact"/>
        <w:ind w:right="195" w:firstLine="0"/>
        <w:rPr>
          <w:rFonts w:ascii="Arial" w:hAnsi="Arial" w:cs="Arial"/>
          <w:sz w:val="20"/>
          <w:szCs w:val="20"/>
        </w:rPr>
      </w:pPr>
      <w:r>
        <w:rPr>
          <w:rFonts w:ascii="Arial" w:hAnsi="Arial" w:cs="Arial"/>
          <w:sz w:val="20"/>
          <w:szCs w:val="20"/>
        </w:rPr>
        <w:t>All grassed areas and other permeable areas within the public right-of- way shall be graded so that they are lower than the adjacent public street and driveway pavement.  Street swales have a minimum depth of</w:t>
      </w:r>
      <w:r>
        <w:rPr>
          <w:rFonts w:ascii="Arial" w:hAnsi="Arial" w:cs="Arial"/>
          <w:spacing w:val="54"/>
          <w:sz w:val="20"/>
          <w:szCs w:val="20"/>
        </w:rPr>
        <w:t xml:space="preserve"> </w:t>
      </w:r>
      <w:r>
        <w:rPr>
          <w:rFonts w:ascii="Arial" w:hAnsi="Arial" w:cs="Arial"/>
          <w:sz w:val="20"/>
          <w:szCs w:val="20"/>
        </w:rPr>
        <w:t>six inches below crown grade of the street unless authorized otherwise by the City Engineer. Permeable areas shall be maintained by the adjacent property owner at the grades originally approved for construction unless otherwise authorized by the city.</w:t>
      </w:r>
    </w:p>
    <w:p w14:paraId="6EBD49F9" w14:textId="77777777" w:rsidR="0031342C" w:rsidRDefault="0031342C">
      <w:pPr>
        <w:pStyle w:val="ListParagraph"/>
        <w:numPr>
          <w:ilvl w:val="0"/>
          <w:numId w:val="6"/>
        </w:numPr>
        <w:tabs>
          <w:tab w:val="left" w:pos="498"/>
        </w:tabs>
        <w:kinsoku w:val="0"/>
        <w:overflowPunct w:val="0"/>
        <w:spacing w:line="224" w:lineRule="exact"/>
        <w:ind w:right="195" w:firstLine="0"/>
        <w:rPr>
          <w:rFonts w:ascii="Arial" w:hAnsi="Arial" w:cs="Arial"/>
          <w:sz w:val="20"/>
          <w:szCs w:val="20"/>
        </w:rPr>
        <w:sectPr w:rsidR="0031342C">
          <w:pgSz w:w="15840" w:h="12240" w:orient="landscape"/>
          <w:pgMar w:top="1340" w:right="700" w:bottom="0" w:left="440" w:header="360" w:footer="0" w:gutter="0"/>
          <w:cols w:num="5" w:space="720" w:equalWidth="0">
            <w:col w:w="2415" w:space="40"/>
            <w:col w:w="2078" w:space="40"/>
            <w:col w:w="1679" w:space="40"/>
            <w:col w:w="1396" w:space="40"/>
            <w:col w:w="6972"/>
          </w:cols>
          <w:noEndnote/>
        </w:sectPr>
      </w:pPr>
    </w:p>
    <w:p w14:paraId="6ECBC2B3" w14:textId="77777777" w:rsidR="0031342C" w:rsidRDefault="0031342C">
      <w:pPr>
        <w:pStyle w:val="BodyText"/>
        <w:kinsoku w:val="0"/>
        <w:overflowPunct w:val="0"/>
        <w:spacing w:before="9"/>
        <w:ind w:left="0"/>
        <w:rPr>
          <w:rFonts w:ascii="Times New Roman" w:hAnsi="Times New Roman" w:cs="Times New Roman"/>
          <w:sz w:val="13"/>
          <w:szCs w:val="13"/>
        </w:rPr>
      </w:pPr>
    </w:p>
    <w:tbl>
      <w:tblPr>
        <w:tblW w:w="0" w:type="auto"/>
        <w:tblInd w:w="136" w:type="dxa"/>
        <w:tblLayout w:type="fixed"/>
        <w:tblCellMar>
          <w:left w:w="0" w:type="dxa"/>
          <w:right w:w="0" w:type="dxa"/>
        </w:tblCellMar>
        <w:tblLook w:val="0000" w:firstRow="0" w:lastRow="0" w:firstColumn="0" w:lastColumn="0" w:noHBand="0" w:noVBand="0"/>
      </w:tblPr>
      <w:tblGrid>
        <w:gridCol w:w="838"/>
        <w:gridCol w:w="1537"/>
        <w:gridCol w:w="2165"/>
        <w:gridCol w:w="1747"/>
        <w:gridCol w:w="1327"/>
        <w:gridCol w:w="6840"/>
      </w:tblGrid>
      <w:tr w:rsidR="0031342C" w14:paraId="458D4613" w14:textId="77777777">
        <w:tblPrEx>
          <w:tblCellMar>
            <w:top w:w="0" w:type="dxa"/>
            <w:left w:w="0" w:type="dxa"/>
            <w:bottom w:w="0" w:type="dxa"/>
            <w:right w:w="0" w:type="dxa"/>
          </w:tblCellMar>
        </w:tblPrEx>
        <w:trPr>
          <w:trHeight w:hRule="exact" w:val="6736"/>
        </w:trPr>
        <w:tc>
          <w:tcPr>
            <w:tcW w:w="838" w:type="dxa"/>
            <w:tcBorders>
              <w:top w:val="nil"/>
              <w:left w:val="single" w:sz="8" w:space="0" w:color="000000"/>
              <w:bottom w:val="single" w:sz="8" w:space="0" w:color="000000"/>
              <w:right w:val="single" w:sz="8" w:space="0" w:color="000000"/>
            </w:tcBorders>
          </w:tcPr>
          <w:p w14:paraId="19F946F0" w14:textId="77777777" w:rsidR="0031342C" w:rsidRDefault="0031342C"/>
        </w:tc>
        <w:tc>
          <w:tcPr>
            <w:tcW w:w="1537" w:type="dxa"/>
            <w:tcBorders>
              <w:top w:val="nil"/>
              <w:left w:val="single" w:sz="8" w:space="0" w:color="000000"/>
              <w:bottom w:val="single" w:sz="8" w:space="0" w:color="000000"/>
              <w:right w:val="single" w:sz="8" w:space="0" w:color="000000"/>
            </w:tcBorders>
          </w:tcPr>
          <w:p w14:paraId="0B232D0C" w14:textId="77777777" w:rsidR="0031342C" w:rsidRDefault="0031342C"/>
        </w:tc>
        <w:tc>
          <w:tcPr>
            <w:tcW w:w="2165" w:type="dxa"/>
            <w:tcBorders>
              <w:top w:val="nil"/>
              <w:left w:val="single" w:sz="8" w:space="0" w:color="000000"/>
              <w:bottom w:val="single" w:sz="8" w:space="0" w:color="000000"/>
              <w:right w:val="single" w:sz="8" w:space="0" w:color="000000"/>
            </w:tcBorders>
          </w:tcPr>
          <w:p w14:paraId="5F83E040" w14:textId="77777777" w:rsidR="0031342C" w:rsidRDefault="0031342C"/>
        </w:tc>
        <w:tc>
          <w:tcPr>
            <w:tcW w:w="1747" w:type="dxa"/>
            <w:tcBorders>
              <w:top w:val="nil"/>
              <w:left w:val="single" w:sz="8" w:space="0" w:color="000000"/>
              <w:bottom w:val="single" w:sz="8" w:space="0" w:color="000000"/>
              <w:right w:val="single" w:sz="8" w:space="0" w:color="000000"/>
            </w:tcBorders>
          </w:tcPr>
          <w:p w14:paraId="613EEE9C" w14:textId="77777777" w:rsidR="0031342C" w:rsidRDefault="0031342C"/>
        </w:tc>
        <w:tc>
          <w:tcPr>
            <w:tcW w:w="1327" w:type="dxa"/>
            <w:tcBorders>
              <w:top w:val="nil"/>
              <w:left w:val="single" w:sz="8" w:space="0" w:color="000000"/>
              <w:bottom w:val="single" w:sz="8" w:space="0" w:color="000000"/>
              <w:right w:val="single" w:sz="8" w:space="0" w:color="000000"/>
            </w:tcBorders>
          </w:tcPr>
          <w:p w14:paraId="4654BE13" w14:textId="77777777" w:rsidR="0031342C" w:rsidRDefault="0031342C"/>
        </w:tc>
        <w:tc>
          <w:tcPr>
            <w:tcW w:w="6840" w:type="dxa"/>
            <w:tcBorders>
              <w:top w:val="nil"/>
              <w:left w:val="single" w:sz="8" w:space="0" w:color="000000"/>
              <w:bottom w:val="single" w:sz="8" w:space="0" w:color="000000"/>
              <w:right w:val="single" w:sz="8" w:space="0" w:color="000000"/>
            </w:tcBorders>
          </w:tcPr>
          <w:p w14:paraId="3C0CABDB" w14:textId="77777777" w:rsidR="0031342C" w:rsidRDefault="0031342C">
            <w:pPr>
              <w:pStyle w:val="TableParagraph"/>
              <w:kinsoku w:val="0"/>
              <w:overflowPunct w:val="0"/>
              <w:spacing w:before="7"/>
              <w:rPr>
                <w:sz w:val="19"/>
                <w:szCs w:val="19"/>
              </w:rPr>
            </w:pPr>
          </w:p>
          <w:p w14:paraId="4D29B8F0" w14:textId="77777777" w:rsidR="0031342C" w:rsidRDefault="0031342C">
            <w:pPr>
              <w:pStyle w:val="TableParagraph"/>
              <w:numPr>
                <w:ilvl w:val="0"/>
                <w:numId w:val="5"/>
              </w:numPr>
              <w:tabs>
                <w:tab w:val="left" w:pos="419"/>
              </w:tabs>
              <w:kinsoku w:val="0"/>
              <w:overflowPunct w:val="0"/>
              <w:spacing w:line="224" w:lineRule="exact"/>
              <w:ind w:right="219" w:firstLine="0"/>
              <w:rPr>
                <w:rFonts w:ascii="Arial" w:hAnsi="Arial" w:cs="Arial"/>
                <w:sz w:val="20"/>
                <w:szCs w:val="20"/>
              </w:rPr>
            </w:pPr>
            <w:r>
              <w:rPr>
                <w:rFonts w:ascii="Arial" w:hAnsi="Arial" w:cs="Arial"/>
                <w:sz w:val="20"/>
                <w:szCs w:val="20"/>
              </w:rPr>
              <w:t>. Please note on civil plan WS-1 Water &amp; Sewer Connection, that</w:t>
            </w:r>
            <w:r>
              <w:rPr>
                <w:rFonts w:ascii="Arial" w:hAnsi="Arial" w:cs="Arial"/>
                <w:spacing w:val="-1"/>
                <w:sz w:val="20"/>
                <w:szCs w:val="20"/>
              </w:rPr>
              <w:t xml:space="preserve"> </w:t>
            </w:r>
            <w:r>
              <w:rPr>
                <w:rFonts w:ascii="Arial" w:hAnsi="Arial" w:cs="Arial"/>
                <w:sz w:val="20"/>
                <w:szCs w:val="20"/>
              </w:rPr>
              <w:t>any existing water and/or sewer connection to the subject lots not utilized must be cut and capped at the water main if a water service and cut out and sleeved if a sewer lateral.</w:t>
            </w:r>
          </w:p>
          <w:p w14:paraId="54A8BADC" w14:textId="77777777" w:rsidR="0031342C" w:rsidRDefault="0031342C">
            <w:pPr>
              <w:pStyle w:val="TableParagraph"/>
              <w:kinsoku w:val="0"/>
              <w:overflowPunct w:val="0"/>
              <w:spacing w:line="217" w:lineRule="exact"/>
              <w:ind w:left="29"/>
              <w:rPr>
                <w:rFonts w:ascii="Arial" w:hAnsi="Arial" w:cs="Arial"/>
                <w:sz w:val="20"/>
                <w:szCs w:val="20"/>
              </w:rPr>
            </w:pPr>
            <w:r>
              <w:rPr>
                <w:rFonts w:ascii="Arial" w:hAnsi="Arial" w:cs="Arial"/>
                <w:sz w:val="20"/>
                <w:szCs w:val="20"/>
              </w:rPr>
              <w:t>How to retire old laterals</w:t>
            </w:r>
          </w:p>
          <w:p w14:paraId="6815646F" w14:textId="77777777" w:rsidR="0031342C" w:rsidRDefault="0031342C">
            <w:pPr>
              <w:pStyle w:val="TableParagraph"/>
              <w:kinsoku w:val="0"/>
              <w:overflowPunct w:val="0"/>
              <w:spacing w:before="5" w:line="224" w:lineRule="exact"/>
              <w:ind w:left="29" w:right="241"/>
              <w:rPr>
                <w:rFonts w:ascii="Arial" w:hAnsi="Arial" w:cs="Arial"/>
                <w:sz w:val="20"/>
                <w:szCs w:val="20"/>
              </w:rPr>
            </w:pPr>
            <w:r>
              <w:rPr>
                <w:rFonts w:ascii="Arial" w:hAnsi="Arial" w:cs="Arial"/>
                <w:sz w:val="20"/>
                <w:szCs w:val="20"/>
              </w:rPr>
              <w:t>If the existing main is clay pipe and has a CIPP liner currently installed. (Install a sectional liner in the main over the old lateral thus eliminating the lateral)</w:t>
            </w:r>
          </w:p>
          <w:p w14:paraId="17BAE05A" w14:textId="77777777" w:rsidR="0031342C" w:rsidRDefault="0031342C">
            <w:pPr>
              <w:pStyle w:val="TableParagraph"/>
              <w:kinsoku w:val="0"/>
              <w:overflowPunct w:val="0"/>
              <w:spacing w:line="224" w:lineRule="exact"/>
              <w:ind w:left="29" w:right="197"/>
              <w:rPr>
                <w:rFonts w:ascii="Arial" w:hAnsi="Arial" w:cs="Arial"/>
                <w:sz w:val="20"/>
                <w:szCs w:val="20"/>
              </w:rPr>
            </w:pPr>
            <w:r>
              <w:rPr>
                <w:rFonts w:ascii="Arial" w:hAnsi="Arial" w:cs="Arial"/>
                <w:sz w:val="20"/>
                <w:szCs w:val="20"/>
              </w:rPr>
              <w:t>If the existing main is clay pipe. (Dig down cut old clay pipe, sleeve back in with PVC and city approved couplings)</w:t>
            </w:r>
          </w:p>
          <w:p w14:paraId="773D90FE" w14:textId="77777777" w:rsidR="0031342C" w:rsidRDefault="0031342C">
            <w:pPr>
              <w:pStyle w:val="TableParagraph"/>
              <w:kinsoku w:val="0"/>
              <w:overflowPunct w:val="0"/>
              <w:spacing w:line="224" w:lineRule="exact"/>
              <w:ind w:left="29" w:right="263"/>
              <w:rPr>
                <w:rFonts w:ascii="Arial" w:hAnsi="Arial" w:cs="Arial"/>
                <w:sz w:val="20"/>
                <w:szCs w:val="20"/>
              </w:rPr>
            </w:pPr>
            <w:r>
              <w:rPr>
                <w:rFonts w:ascii="Arial" w:hAnsi="Arial" w:cs="Arial"/>
                <w:sz w:val="20"/>
                <w:szCs w:val="20"/>
              </w:rPr>
              <w:t>If the existing main is clay pipe and you are required to retire multiple laterals for a project (It may be cheaper for the contractor to install a city approved CIPP liner from manhole to manhole and not cut out the laterals that they are retiring)</w:t>
            </w:r>
          </w:p>
          <w:p w14:paraId="0FF0583D" w14:textId="77777777" w:rsidR="0031342C" w:rsidRDefault="0031342C">
            <w:pPr>
              <w:pStyle w:val="TableParagraph"/>
              <w:kinsoku w:val="0"/>
              <w:overflowPunct w:val="0"/>
              <w:spacing w:line="224" w:lineRule="exact"/>
              <w:ind w:left="29" w:right="252"/>
              <w:rPr>
                <w:rFonts w:ascii="Arial" w:hAnsi="Arial" w:cs="Arial"/>
                <w:sz w:val="20"/>
                <w:szCs w:val="20"/>
              </w:rPr>
            </w:pPr>
            <w:r>
              <w:rPr>
                <w:rFonts w:ascii="Arial" w:hAnsi="Arial" w:cs="Arial"/>
                <w:sz w:val="20"/>
                <w:szCs w:val="20"/>
              </w:rPr>
              <w:t>If the existing main is PVC pipe. (Remove the lateral pipe from the PVC Wye fitting and install a plug into the Wye. Install a green locating marking ball at the lateral locating, no deeper than 4 ft. below grade)</w:t>
            </w:r>
          </w:p>
          <w:p w14:paraId="1275C84C" w14:textId="77777777" w:rsidR="0031342C" w:rsidRDefault="0031342C">
            <w:pPr>
              <w:pStyle w:val="TableParagraph"/>
              <w:kinsoku w:val="0"/>
              <w:overflowPunct w:val="0"/>
              <w:rPr>
                <w:sz w:val="20"/>
                <w:szCs w:val="20"/>
              </w:rPr>
            </w:pPr>
          </w:p>
          <w:p w14:paraId="4B91BE8F" w14:textId="77777777" w:rsidR="0031342C" w:rsidRDefault="0031342C">
            <w:pPr>
              <w:pStyle w:val="TableParagraph"/>
              <w:kinsoku w:val="0"/>
              <w:overflowPunct w:val="0"/>
              <w:spacing w:before="9"/>
              <w:rPr>
                <w:sz w:val="18"/>
                <w:szCs w:val="18"/>
              </w:rPr>
            </w:pPr>
          </w:p>
          <w:p w14:paraId="31486192" w14:textId="77777777" w:rsidR="0031342C" w:rsidRDefault="0031342C">
            <w:pPr>
              <w:pStyle w:val="TableParagraph"/>
              <w:numPr>
                <w:ilvl w:val="0"/>
                <w:numId w:val="5"/>
              </w:numPr>
              <w:tabs>
                <w:tab w:val="left" w:pos="363"/>
              </w:tabs>
              <w:kinsoku w:val="0"/>
              <w:overflowPunct w:val="0"/>
              <w:spacing w:line="224" w:lineRule="exact"/>
              <w:ind w:right="76" w:firstLine="0"/>
              <w:rPr>
                <w:rFonts w:ascii="Arial" w:hAnsi="Arial" w:cs="Arial"/>
                <w:sz w:val="20"/>
                <w:szCs w:val="20"/>
              </w:rPr>
            </w:pPr>
            <w:r>
              <w:rPr>
                <w:rFonts w:ascii="Arial" w:hAnsi="Arial" w:cs="Arial"/>
                <w:sz w:val="20"/>
                <w:szCs w:val="20"/>
              </w:rPr>
              <w:t>. Show truncated warning dome mats on the proposed off-site sidewalk where it intersects with driveways and public roadways. Place proposed COPB sidewalk warning dome mat construction detail drawing on the plans. Detail 318-1 ADA detectable warning</w:t>
            </w:r>
            <w:r>
              <w:rPr>
                <w:rFonts w:ascii="Arial" w:hAnsi="Arial" w:cs="Arial"/>
                <w:spacing w:val="-1"/>
                <w:sz w:val="20"/>
                <w:szCs w:val="20"/>
              </w:rPr>
              <w:t xml:space="preserve"> </w:t>
            </w:r>
            <w:r>
              <w:rPr>
                <w:rFonts w:ascii="Arial" w:hAnsi="Arial" w:cs="Arial"/>
                <w:sz w:val="20"/>
                <w:szCs w:val="20"/>
              </w:rPr>
              <w:t>mats.</w:t>
            </w:r>
          </w:p>
          <w:p w14:paraId="40D3EDEA" w14:textId="77777777" w:rsidR="0031342C" w:rsidRDefault="0031342C">
            <w:pPr>
              <w:pStyle w:val="TableParagraph"/>
              <w:kinsoku w:val="0"/>
              <w:overflowPunct w:val="0"/>
              <w:spacing w:before="4"/>
              <w:rPr>
                <w:sz w:val="19"/>
                <w:szCs w:val="19"/>
              </w:rPr>
            </w:pPr>
          </w:p>
          <w:p w14:paraId="1D5AF59D" w14:textId="77777777" w:rsidR="0031342C" w:rsidRDefault="0031342C">
            <w:pPr>
              <w:pStyle w:val="TableParagraph"/>
              <w:kinsoku w:val="0"/>
              <w:overflowPunct w:val="0"/>
              <w:spacing w:line="224" w:lineRule="exact"/>
              <w:ind w:left="29" w:right="375"/>
              <w:jc w:val="both"/>
            </w:pPr>
            <w:r>
              <w:rPr>
                <w:rFonts w:ascii="Arial" w:hAnsi="Arial" w:cs="Arial"/>
                <w:sz w:val="20"/>
                <w:szCs w:val="20"/>
              </w:rPr>
              <w:t>**** Please note - additional review comments may be issued by the City Engineering Division throughout the remainder of the permitting process while the civil engineering plans are being finalized for this project. ****</w:t>
            </w:r>
          </w:p>
        </w:tc>
      </w:tr>
      <w:tr w:rsidR="0031342C" w14:paraId="6DB60004" w14:textId="77777777">
        <w:tblPrEx>
          <w:tblCellMar>
            <w:top w:w="0" w:type="dxa"/>
            <w:left w:w="0" w:type="dxa"/>
            <w:bottom w:w="0" w:type="dxa"/>
            <w:right w:w="0" w:type="dxa"/>
          </w:tblCellMar>
        </w:tblPrEx>
        <w:trPr>
          <w:trHeight w:hRule="exact" w:val="3632"/>
        </w:trPr>
        <w:tc>
          <w:tcPr>
            <w:tcW w:w="838" w:type="dxa"/>
            <w:tcBorders>
              <w:top w:val="single" w:sz="8" w:space="0" w:color="000000"/>
              <w:left w:val="single" w:sz="8" w:space="0" w:color="000000"/>
              <w:bottom w:val="nil"/>
              <w:right w:val="single" w:sz="8" w:space="0" w:color="000000"/>
            </w:tcBorders>
          </w:tcPr>
          <w:p w14:paraId="57C63007" w14:textId="77777777" w:rsidR="0031342C" w:rsidRDefault="0031342C"/>
        </w:tc>
        <w:tc>
          <w:tcPr>
            <w:tcW w:w="1537" w:type="dxa"/>
            <w:tcBorders>
              <w:top w:val="single" w:sz="8" w:space="0" w:color="000000"/>
              <w:left w:val="single" w:sz="8" w:space="0" w:color="000000"/>
              <w:bottom w:val="nil"/>
              <w:right w:val="single" w:sz="8" w:space="0" w:color="000000"/>
            </w:tcBorders>
          </w:tcPr>
          <w:p w14:paraId="692D5050" w14:textId="77777777" w:rsidR="0031342C" w:rsidRDefault="0031342C"/>
        </w:tc>
        <w:tc>
          <w:tcPr>
            <w:tcW w:w="2165" w:type="dxa"/>
            <w:tcBorders>
              <w:top w:val="single" w:sz="8" w:space="0" w:color="000000"/>
              <w:left w:val="single" w:sz="8" w:space="0" w:color="000000"/>
              <w:bottom w:val="nil"/>
              <w:right w:val="single" w:sz="8" w:space="0" w:color="000000"/>
            </w:tcBorders>
          </w:tcPr>
          <w:p w14:paraId="0A6EE9C1" w14:textId="77777777" w:rsidR="0031342C" w:rsidRDefault="0031342C"/>
        </w:tc>
        <w:tc>
          <w:tcPr>
            <w:tcW w:w="1747" w:type="dxa"/>
            <w:tcBorders>
              <w:top w:val="single" w:sz="8" w:space="0" w:color="000000"/>
              <w:left w:val="single" w:sz="8" w:space="0" w:color="000000"/>
              <w:bottom w:val="nil"/>
              <w:right w:val="single" w:sz="8" w:space="0" w:color="000000"/>
            </w:tcBorders>
          </w:tcPr>
          <w:p w14:paraId="5C0A38AD" w14:textId="77777777" w:rsidR="0031342C" w:rsidRDefault="0031342C"/>
        </w:tc>
        <w:tc>
          <w:tcPr>
            <w:tcW w:w="1327" w:type="dxa"/>
            <w:tcBorders>
              <w:top w:val="single" w:sz="8" w:space="0" w:color="000000"/>
              <w:left w:val="single" w:sz="8" w:space="0" w:color="000000"/>
              <w:bottom w:val="nil"/>
              <w:right w:val="single" w:sz="8" w:space="0" w:color="000000"/>
            </w:tcBorders>
          </w:tcPr>
          <w:p w14:paraId="0F2D1B18" w14:textId="77777777" w:rsidR="0031342C" w:rsidRDefault="0031342C"/>
        </w:tc>
        <w:tc>
          <w:tcPr>
            <w:tcW w:w="6840" w:type="dxa"/>
            <w:tcBorders>
              <w:top w:val="single" w:sz="8" w:space="0" w:color="000000"/>
              <w:left w:val="single" w:sz="8" w:space="0" w:color="000000"/>
              <w:bottom w:val="nil"/>
              <w:right w:val="single" w:sz="8" w:space="0" w:color="000000"/>
            </w:tcBorders>
          </w:tcPr>
          <w:p w14:paraId="50751DD1" w14:textId="77777777" w:rsidR="0031342C" w:rsidRDefault="0031342C">
            <w:pPr>
              <w:pStyle w:val="TableParagraph"/>
              <w:kinsoku w:val="0"/>
              <w:overflowPunct w:val="0"/>
              <w:spacing w:before="24" w:line="227" w:lineRule="exact"/>
              <w:ind w:left="29"/>
              <w:rPr>
                <w:rFonts w:ascii="Arial" w:hAnsi="Arial" w:cs="Arial"/>
                <w:sz w:val="20"/>
                <w:szCs w:val="20"/>
              </w:rPr>
            </w:pPr>
            <w:r>
              <w:rPr>
                <w:rFonts w:ascii="Arial" w:hAnsi="Arial" w:cs="Arial"/>
                <w:sz w:val="20"/>
                <w:szCs w:val="20"/>
              </w:rPr>
              <w:t>10/18/2021</w:t>
            </w:r>
          </w:p>
          <w:p w14:paraId="3805BA4F" w14:textId="77777777" w:rsidR="0031342C" w:rsidRDefault="0031342C">
            <w:pPr>
              <w:pStyle w:val="TableParagraph"/>
              <w:kinsoku w:val="0"/>
              <w:overflowPunct w:val="0"/>
              <w:spacing w:line="223" w:lineRule="exact"/>
              <w:ind w:left="29"/>
              <w:rPr>
                <w:rFonts w:ascii="Arial" w:hAnsi="Arial" w:cs="Arial"/>
                <w:sz w:val="20"/>
                <w:szCs w:val="20"/>
              </w:rPr>
            </w:pPr>
            <w:r>
              <w:rPr>
                <w:rFonts w:ascii="Arial" w:hAnsi="Arial" w:cs="Arial"/>
                <w:sz w:val="20"/>
                <w:szCs w:val="20"/>
              </w:rPr>
              <w:t>Fire Department Conditionals for DRC approval:</w:t>
            </w:r>
          </w:p>
          <w:p w14:paraId="4EC94B4E" w14:textId="77777777" w:rsidR="0031342C" w:rsidRDefault="0031342C">
            <w:pPr>
              <w:pStyle w:val="TableParagraph"/>
              <w:kinsoku w:val="0"/>
              <w:overflowPunct w:val="0"/>
              <w:spacing w:before="5" w:line="224" w:lineRule="exact"/>
              <w:ind w:left="29" w:right="75"/>
              <w:rPr>
                <w:rFonts w:ascii="Arial" w:hAnsi="Arial" w:cs="Arial"/>
                <w:sz w:val="20"/>
                <w:szCs w:val="20"/>
              </w:rPr>
            </w:pPr>
            <w:r>
              <w:rPr>
                <w:rFonts w:ascii="Arial" w:hAnsi="Arial" w:cs="Arial"/>
                <w:sz w:val="20"/>
                <w:szCs w:val="20"/>
              </w:rPr>
              <w:t>Provide written response to all comments, insufficient information provided for a complete review.  Fire Prevention recommends a separate meeting with design team reference minimum requirements for this project approval. 1 - (</w:t>
            </w:r>
            <w:r>
              <w:rPr>
                <w:rFonts w:ascii="Arial" w:hAnsi="Arial" w:cs="Arial"/>
                <w:spacing w:val="55"/>
                <w:sz w:val="20"/>
                <w:szCs w:val="20"/>
              </w:rPr>
              <w:t xml:space="preserve"> </w:t>
            </w:r>
            <w:r>
              <w:rPr>
                <w:rFonts w:ascii="Arial" w:hAnsi="Arial" w:cs="Arial"/>
                <w:sz w:val="20"/>
                <w:szCs w:val="20"/>
              </w:rPr>
              <w:t>) Submit site/civil plans showing location of existing or proposed</w:t>
            </w:r>
            <w:r>
              <w:rPr>
                <w:rFonts w:ascii="Arial" w:hAnsi="Arial" w:cs="Arial"/>
                <w:spacing w:val="-1"/>
                <w:sz w:val="20"/>
                <w:szCs w:val="20"/>
              </w:rPr>
              <w:t xml:space="preserve"> </w:t>
            </w:r>
            <w:r>
              <w:rPr>
                <w:rFonts w:ascii="Arial" w:hAnsi="Arial" w:cs="Arial"/>
                <w:sz w:val="20"/>
                <w:szCs w:val="20"/>
              </w:rPr>
              <w:t>water mains (including size) and fire hydrants in area. Refer to NFPA 1</w:t>
            </w:r>
            <w:r>
              <w:rPr>
                <w:rFonts w:ascii="Arial" w:hAnsi="Arial" w:cs="Arial"/>
                <w:spacing w:val="1"/>
                <w:sz w:val="20"/>
                <w:szCs w:val="20"/>
              </w:rPr>
              <w:t xml:space="preserve"> </w:t>
            </w:r>
            <w:r>
              <w:rPr>
                <w:rFonts w:ascii="Arial" w:hAnsi="Arial" w:cs="Arial"/>
                <w:sz w:val="20"/>
                <w:szCs w:val="20"/>
              </w:rPr>
              <w:t>2018ed Chapter 18 for required fire flow, minimum number of hydrants and</w:t>
            </w:r>
            <w:r>
              <w:rPr>
                <w:rFonts w:ascii="Arial" w:hAnsi="Arial" w:cs="Arial"/>
                <w:spacing w:val="-1"/>
                <w:sz w:val="20"/>
                <w:szCs w:val="20"/>
              </w:rPr>
              <w:t xml:space="preserve"> </w:t>
            </w:r>
            <w:r>
              <w:rPr>
                <w:rFonts w:ascii="Arial" w:hAnsi="Arial" w:cs="Arial"/>
                <w:sz w:val="20"/>
                <w:szCs w:val="20"/>
              </w:rPr>
              <w:t>spacing. 2 - (</w:t>
            </w:r>
            <w:r>
              <w:rPr>
                <w:rFonts w:ascii="Arial" w:hAnsi="Arial" w:cs="Arial"/>
                <w:spacing w:val="55"/>
                <w:sz w:val="20"/>
                <w:szCs w:val="20"/>
              </w:rPr>
              <w:t xml:space="preserve"> </w:t>
            </w:r>
            <w:r>
              <w:rPr>
                <w:rFonts w:ascii="Arial" w:hAnsi="Arial" w:cs="Arial"/>
                <w:sz w:val="20"/>
                <w:szCs w:val="20"/>
              </w:rPr>
              <w:t>) Provide a Hydrant Flow Test to determine the available water</w:t>
            </w:r>
            <w:r>
              <w:rPr>
                <w:rFonts w:ascii="Arial" w:hAnsi="Arial" w:cs="Arial"/>
                <w:spacing w:val="-1"/>
                <w:sz w:val="20"/>
                <w:szCs w:val="20"/>
              </w:rPr>
              <w:t xml:space="preserve"> </w:t>
            </w:r>
            <w:r>
              <w:rPr>
                <w:rFonts w:ascii="Arial" w:hAnsi="Arial" w:cs="Arial"/>
                <w:sz w:val="20"/>
                <w:szCs w:val="20"/>
              </w:rPr>
              <w:t>supply to this project. This test must be performed by a qualified company of the builder’s choice. In addition, the static pressure at the water main shall</w:t>
            </w:r>
            <w:r>
              <w:rPr>
                <w:rFonts w:ascii="Arial" w:hAnsi="Arial" w:cs="Arial"/>
                <w:spacing w:val="-1"/>
                <w:sz w:val="20"/>
                <w:szCs w:val="20"/>
              </w:rPr>
              <w:t xml:space="preserve"> </w:t>
            </w:r>
            <w:r>
              <w:rPr>
                <w:rFonts w:ascii="Arial" w:hAnsi="Arial" w:cs="Arial"/>
                <w:sz w:val="20"/>
                <w:szCs w:val="20"/>
              </w:rPr>
              <w:t>be determined by a recorded method (ie. water wheel) for a minimum twenty- four (24) hour period. The actual flow test must be witnessed by,</w:t>
            </w:r>
            <w:r>
              <w:rPr>
                <w:rFonts w:ascii="Arial" w:hAnsi="Arial" w:cs="Arial"/>
                <w:spacing w:val="-1"/>
                <w:sz w:val="20"/>
                <w:szCs w:val="20"/>
              </w:rPr>
              <w:t xml:space="preserve"> </w:t>
            </w:r>
            <w:r>
              <w:rPr>
                <w:rFonts w:ascii="Arial" w:hAnsi="Arial" w:cs="Arial"/>
                <w:sz w:val="20"/>
                <w:szCs w:val="20"/>
              </w:rPr>
              <w:t>and recorded data sent to City of Pompano Beach Fire Prevention.</w:t>
            </w:r>
          </w:p>
          <w:p w14:paraId="1B5ACAAD" w14:textId="77777777" w:rsidR="0031342C" w:rsidRDefault="0031342C">
            <w:pPr>
              <w:pStyle w:val="TableParagraph"/>
              <w:kinsoku w:val="0"/>
              <w:overflowPunct w:val="0"/>
              <w:spacing w:line="217" w:lineRule="exact"/>
              <w:ind w:left="29"/>
              <w:rPr>
                <w:rFonts w:ascii="Arial" w:hAnsi="Arial" w:cs="Arial"/>
                <w:sz w:val="20"/>
                <w:szCs w:val="20"/>
              </w:rPr>
            </w:pPr>
            <w:r>
              <w:rPr>
                <w:rFonts w:ascii="Arial" w:hAnsi="Arial" w:cs="Arial"/>
                <w:sz w:val="20"/>
                <w:szCs w:val="20"/>
              </w:rPr>
              <w:t>3 - Provide required fire flow for each proposed</w:t>
            </w:r>
            <w:r>
              <w:rPr>
                <w:rFonts w:ascii="Arial" w:hAnsi="Arial" w:cs="Arial"/>
                <w:spacing w:val="-1"/>
                <w:sz w:val="20"/>
                <w:szCs w:val="20"/>
              </w:rPr>
              <w:t xml:space="preserve"> </w:t>
            </w:r>
            <w:r>
              <w:rPr>
                <w:rFonts w:ascii="Arial" w:hAnsi="Arial" w:cs="Arial"/>
                <w:sz w:val="20"/>
                <w:szCs w:val="20"/>
              </w:rPr>
              <w:t>building:</w:t>
            </w:r>
          </w:p>
          <w:p w14:paraId="051E1270" w14:textId="77777777" w:rsidR="0031342C" w:rsidRDefault="0031342C">
            <w:pPr>
              <w:pStyle w:val="TableParagraph"/>
              <w:kinsoku w:val="0"/>
              <w:overflowPunct w:val="0"/>
              <w:spacing w:line="227" w:lineRule="exact"/>
              <w:ind w:left="29"/>
            </w:pPr>
            <w:r>
              <w:rPr>
                <w:rFonts w:ascii="Arial" w:hAnsi="Arial" w:cs="Arial"/>
                <w:sz w:val="20"/>
                <w:szCs w:val="20"/>
              </w:rPr>
              <w:t xml:space="preserve">( </w:t>
            </w:r>
            <w:r>
              <w:rPr>
                <w:rFonts w:ascii="Arial" w:hAnsi="Arial" w:cs="Arial"/>
                <w:spacing w:val="55"/>
                <w:sz w:val="20"/>
                <w:szCs w:val="20"/>
              </w:rPr>
              <w:t xml:space="preserve"> </w:t>
            </w:r>
            <w:r>
              <w:rPr>
                <w:rFonts w:ascii="Arial" w:hAnsi="Arial" w:cs="Arial"/>
                <w:sz w:val="20"/>
                <w:szCs w:val="20"/>
              </w:rPr>
              <w:t>) Provide Fire Flow Data:  Fire flow calculations are determined from</w:t>
            </w:r>
          </w:p>
        </w:tc>
      </w:tr>
    </w:tbl>
    <w:p w14:paraId="7A2B9588" w14:textId="77777777" w:rsidR="0031342C" w:rsidRDefault="0031342C">
      <w:pPr>
        <w:sectPr w:rsidR="0031342C">
          <w:pgSz w:w="15840" w:h="12240" w:orient="landscape"/>
          <w:pgMar w:top="1340" w:right="680" w:bottom="0" w:left="440" w:header="360" w:footer="0" w:gutter="0"/>
          <w:cols w:space="720" w:equalWidth="0">
            <w:col w:w="14720"/>
          </w:cols>
          <w:noEndnote/>
        </w:sectPr>
      </w:pPr>
    </w:p>
    <w:p w14:paraId="75147AD0" w14:textId="77777777" w:rsidR="0031342C" w:rsidRDefault="006108C5">
      <w:pPr>
        <w:pStyle w:val="BodyText"/>
        <w:kinsoku w:val="0"/>
        <w:overflowPunct w:val="0"/>
        <w:ind w:left="0"/>
        <w:rPr>
          <w:rFonts w:ascii="Times New Roman" w:hAnsi="Times New Roman" w:cs="Times New Roman"/>
        </w:rPr>
      </w:pPr>
      <w:r>
        <w:rPr>
          <w:noProof/>
        </w:rPr>
        <w:lastRenderedPageBreak/>
        <mc:AlternateContent>
          <mc:Choice Requires="wpg">
            <w:drawing>
              <wp:anchor distT="0" distB="0" distL="114300" distR="114300" simplePos="0" relativeHeight="251665408" behindDoc="1" locked="0" layoutInCell="0" allowOverlap="1" wp14:anchorId="4F1378BC" wp14:editId="390BA4E1">
                <wp:simplePos x="0" y="0"/>
                <wp:positionH relativeFrom="page">
                  <wp:posOffset>358775</wp:posOffset>
                </wp:positionH>
                <wp:positionV relativeFrom="paragraph">
                  <wp:posOffset>104775</wp:posOffset>
                </wp:positionV>
                <wp:extent cx="9190990" cy="6170930"/>
                <wp:effectExtent l="0" t="0" r="0" b="0"/>
                <wp:wrapNone/>
                <wp:docPr id="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90990" cy="6170930"/>
                          <a:chOff x="565" y="-1574"/>
                          <a:chExt cx="14474" cy="7648"/>
                        </a:xfrm>
                      </wpg:grpSpPr>
                      <wps:wsp>
                        <wps:cNvPr id="2" name="Freeform 22"/>
                        <wps:cNvSpPr>
                          <a:spLocks/>
                        </wps:cNvSpPr>
                        <wps:spPr bwMode="auto">
                          <a:xfrm>
                            <a:off x="1414" y="-1564"/>
                            <a:ext cx="20" cy="7628"/>
                          </a:xfrm>
                          <a:custGeom>
                            <a:avLst/>
                            <a:gdLst>
                              <a:gd name="T0" fmla="*/ 0 w 20"/>
                              <a:gd name="T1" fmla="*/ 0 h 7628"/>
                              <a:gd name="T2" fmla="*/ 0 w 20"/>
                              <a:gd name="T3" fmla="*/ 7628 h 7628"/>
                            </a:gdLst>
                            <a:ahLst/>
                            <a:cxnLst>
                              <a:cxn ang="0">
                                <a:pos x="T0" y="T1"/>
                              </a:cxn>
                              <a:cxn ang="0">
                                <a:pos x="T2" y="T3"/>
                              </a:cxn>
                            </a:cxnLst>
                            <a:rect l="0" t="0" r="r" b="b"/>
                            <a:pathLst>
                              <a:path w="20" h="7628">
                                <a:moveTo>
                                  <a:pt x="0" y="0"/>
                                </a:moveTo>
                                <a:lnTo>
                                  <a:pt x="0" y="762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23"/>
                        <wps:cNvSpPr>
                          <a:spLocks/>
                        </wps:cNvSpPr>
                        <wps:spPr bwMode="auto">
                          <a:xfrm>
                            <a:off x="1414" y="-1564"/>
                            <a:ext cx="20" cy="7628"/>
                          </a:xfrm>
                          <a:custGeom>
                            <a:avLst/>
                            <a:gdLst>
                              <a:gd name="T0" fmla="*/ 0 w 20"/>
                              <a:gd name="T1" fmla="*/ 0 h 7628"/>
                              <a:gd name="T2" fmla="*/ 0 w 20"/>
                              <a:gd name="T3" fmla="*/ 7628 h 7628"/>
                            </a:gdLst>
                            <a:ahLst/>
                            <a:cxnLst>
                              <a:cxn ang="0">
                                <a:pos x="T0" y="T1"/>
                              </a:cxn>
                              <a:cxn ang="0">
                                <a:pos x="T2" y="T3"/>
                              </a:cxn>
                            </a:cxnLst>
                            <a:rect l="0" t="0" r="r" b="b"/>
                            <a:pathLst>
                              <a:path w="20" h="7628">
                                <a:moveTo>
                                  <a:pt x="0" y="0"/>
                                </a:moveTo>
                                <a:lnTo>
                                  <a:pt x="0" y="762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24"/>
                        <wps:cNvSpPr>
                          <a:spLocks/>
                        </wps:cNvSpPr>
                        <wps:spPr bwMode="auto">
                          <a:xfrm>
                            <a:off x="2950" y="-1564"/>
                            <a:ext cx="20" cy="7628"/>
                          </a:xfrm>
                          <a:custGeom>
                            <a:avLst/>
                            <a:gdLst>
                              <a:gd name="T0" fmla="*/ 0 w 20"/>
                              <a:gd name="T1" fmla="*/ 0 h 7628"/>
                              <a:gd name="T2" fmla="*/ 0 w 20"/>
                              <a:gd name="T3" fmla="*/ 7628 h 7628"/>
                            </a:gdLst>
                            <a:ahLst/>
                            <a:cxnLst>
                              <a:cxn ang="0">
                                <a:pos x="T0" y="T1"/>
                              </a:cxn>
                              <a:cxn ang="0">
                                <a:pos x="T2" y="T3"/>
                              </a:cxn>
                            </a:cxnLst>
                            <a:rect l="0" t="0" r="r" b="b"/>
                            <a:pathLst>
                              <a:path w="20" h="7628">
                                <a:moveTo>
                                  <a:pt x="0" y="0"/>
                                </a:moveTo>
                                <a:lnTo>
                                  <a:pt x="0" y="762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25"/>
                        <wps:cNvSpPr>
                          <a:spLocks/>
                        </wps:cNvSpPr>
                        <wps:spPr bwMode="auto">
                          <a:xfrm>
                            <a:off x="2950" y="-1564"/>
                            <a:ext cx="20" cy="7628"/>
                          </a:xfrm>
                          <a:custGeom>
                            <a:avLst/>
                            <a:gdLst>
                              <a:gd name="T0" fmla="*/ 0 w 20"/>
                              <a:gd name="T1" fmla="*/ 0 h 7628"/>
                              <a:gd name="T2" fmla="*/ 0 w 20"/>
                              <a:gd name="T3" fmla="*/ 7628 h 7628"/>
                            </a:gdLst>
                            <a:ahLst/>
                            <a:cxnLst>
                              <a:cxn ang="0">
                                <a:pos x="T0" y="T1"/>
                              </a:cxn>
                              <a:cxn ang="0">
                                <a:pos x="T2" y="T3"/>
                              </a:cxn>
                            </a:cxnLst>
                            <a:rect l="0" t="0" r="r" b="b"/>
                            <a:pathLst>
                              <a:path w="20" h="7628">
                                <a:moveTo>
                                  <a:pt x="0" y="0"/>
                                </a:moveTo>
                                <a:lnTo>
                                  <a:pt x="0" y="762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26"/>
                        <wps:cNvSpPr>
                          <a:spLocks/>
                        </wps:cNvSpPr>
                        <wps:spPr bwMode="auto">
                          <a:xfrm>
                            <a:off x="5116" y="-1564"/>
                            <a:ext cx="20" cy="7628"/>
                          </a:xfrm>
                          <a:custGeom>
                            <a:avLst/>
                            <a:gdLst>
                              <a:gd name="T0" fmla="*/ 0 w 20"/>
                              <a:gd name="T1" fmla="*/ 0 h 7628"/>
                              <a:gd name="T2" fmla="*/ 0 w 20"/>
                              <a:gd name="T3" fmla="*/ 7628 h 7628"/>
                            </a:gdLst>
                            <a:ahLst/>
                            <a:cxnLst>
                              <a:cxn ang="0">
                                <a:pos x="T0" y="T1"/>
                              </a:cxn>
                              <a:cxn ang="0">
                                <a:pos x="T2" y="T3"/>
                              </a:cxn>
                            </a:cxnLst>
                            <a:rect l="0" t="0" r="r" b="b"/>
                            <a:pathLst>
                              <a:path w="20" h="7628">
                                <a:moveTo>
                                  <a:pt x="0" y="0"/>
                                </a:moveTo>
                                <a:lnTo>
                                  <a:pt x="0" y="762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27"/>
                        <wps:cNvSpPr>
                          <a:spLocks/>
                        </wps:cNvSpPr>
                        <wps:spPr bwMode="auto">
                          <a:xfrm>
                            <a:off x="5116" y="-1564"/>
                            <a:ext cx="20" cy="7628"/>
                          </a:xfrm>
                          <a:custGeom>
                            <a:avLst/>
                            <a:gdLst>
                              <a:gd name="T0" fmla="*/ 0 w 20"/>
                              <a:gd name="T1" fmla="*/ 0 h 7628"/>
                              <a:gd name="T2" fmla="*/ 0 w 20"/>
                              <a:gd name="T3" fmla="*/ 7628 h 7628"/>
                            </a:gdLst>
                            <a:ahLst/>
                            <a:cxnLst>
                              <a:cxn ang="0">
                                <a:pos x="T0" y="T1"/>
                              </a:cxn>
                              <a:cxn ang="0">
                                <a:pos x="T2" y="T3"/>
                              </a:cxn>
                            </a:cxnLst>
                            <a:rect l="0" t="0" r="r" b="b"/>
                            <a:pathLst>
                              <a:path w="20" h="7628">
                                <a:moveTo>
                                  <a:pt x="0" y="0"/>
                                </a:moveTo>
                                <a:lnTo>
                                  <a:pt x="0" y="762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28"/>
                        <wps:cNvSpPr>
                          <a:spLocks/>
                        </wps:cNvSpPr>
                        <wps:spPr bwMode="auto">
                          <a:xfrm>
                            <a:off x="6862" y="-1564"/>
                            <a:ext cx="20" cy="7628"/>
                          </a:xfrm>
                          <a:custGeom>
                            <a:avLst/>
                            <a:gdLst>
                              <a:gd name="T0" fmla="*/ 0 w 20"/>
                              <a:gd name="T1" fmla="*/ 0 h 7628"/>
                              <a:gd name="T2" fmla="*/ 0 w 20"/>
                              <a:gd name="T3" fmla="*/ 7628 h 7628"/>
                            </a:gdLst>
                            <a:ahLst/>
                            <a:cxnLst>
                              <a:cxn ang="0">
                                <a:pos x="T0" y="T1"/>
                              </a:cxn>
                              <a:cxn ang="0">
                                <a:pos x="T2" y="T3"/>
                              </a:cxn>
                            </a:cxnLst>
                            <a:rect l="0" t="0" r="r" b="b"/>
                            <a:pathLst>
                              <a:path w="20" h="7628">
                                <a:moveTo>
                                  <a:pt x="0" y="0"/>
                                </a:moveTo>
                                <a:lnTo>
                                  <a:pt x="0" y="762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29"/>
                        <wps:cNvSpPr>
                          <a:spLocks/>
                        </wps:cNvSpPr>
                        <wps:spPr bwMode="auto">
                          <a:xfrm>
                            <a:off x="6862" y="-1564"/>
                            <a:ext cx="20" cy="7628"/>
                          </a:xfrm>
                          <a:custGeom>
                            <a:avLst/>
                            <a:gdLst>
                              <a:gd name="T0" fmla="*/ 0 w 20"/>
                              <a:gd name="T1" fmla="*/ 0 h 7628"/>
                              <a:gd name="T2" fmla="*/ 0 w 20"/>
                              <a:gd name="T3" fmla="*/ 7628 h 7628"/>
                            </a:gdLst>
                            <a:ahLst/>
                            <a:cxnLst>
                              <a:cxn ang="0">
                                <a:pos x="T0" y="T1"/>
                              </a:cxn>
                              <a:cxn ang="0">
                                <a:pos x="T2" y="T3"/>
                              </a:cxn>
                            </a:cxnLst>
                            <a:rect l="0" t="0" r="r" b="b"/>
                            <a:pathLst>
                              <a:path w="20" h="7628">
                                <a:moveTo>
                                  <a:pt x="0" y="0"/>
                                </a:moveTo>
                                <a:lnTo>
                                  <a:pt x="0" y="762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30"/>
                        <wps:cNvSpPr>
                          <a:spLocks/>
                        </wps:cNvSpPr>
                        <wps:spPr bwMode="auto">
                          <a:xfrm>
                            <a:off x="8189" y="-1564"/>
                            <a:ext cx="20" cy="7628"/>
                          </a:xfrm>
                          <a:custGeom>
                            <a:avLst/>
                            <a:gdLst>
                              <a:gd name="T0" fmla="*/ 0 w 20"/>
                              <a:gd name="T1" fmla="*/ 0 h 7628"/>
                              <a:gd name="T2" fmla="*/ 0 w 20"/>
                              <a:gd name="T3" fmla="*/ 7628 h 7628"/>
                            </a:gdLst>
                            <a:ahLst/>
                            <a:cxnLst>
                              <a:cxn ang="0">
                                <a:pos x="T0" y="T1"/>
                              </a:cxn>
                              <a:cxn ang="0">
                                <a:pos x="T2" y="T3"/>
                              </a:cxn>
                            </a:cxnLst>
                            <a:rect l="0" t="0" r="r" b="b"/>
                            <a:pathLst>
                              <a:path w="20" h="7628">
                                <a:moveTo>
                                  <a:pt x="0" y="0"/>
                                </a:moveTo>
                                <a:lnTo>
                                  <a:pt x="0" y="762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31"/>
                        <wps:cNvSpPr>
                          <a:spLocks/>
                        </wps:cNvSpPr>
                        <wps:spPr bwMode="auto">
                          <a:xfrm>
                            <a:off x="8189" y="-1564"/>
                            <a:ext cx="20" cy="7628"/>
                          </a:xfrm>
                          <a:custGeom>
                            <a:avLst/>
                            <a:gdLst>
                              <a:gd name="T0" fmla="*/ 0 w 20"/>
                              <a:gd name="T1" fmla="*/ 0 h 7628"/>
                              <a:gd name="T2" fmla="*/ 0 w 20"/>
                              <a:gd name="T3" fmla="*/ 7628 h 7628"/>
                            </a:gdLst>
                            <a:ahLst/>
                            <a:cxnLst>
                              <a:cxn ang="0">
                                <a:pos x="T0" y="T1"/>
                              </a:cxn>
                              <a:cxn ang="0">
                                <a:pos x="T2" y="T3"/>
                              </a:cxn>
                            </a:cxnLst>
                            <a:rect l="0" t="0" r="r" b="b"/>
                            <a:pathLst>
                              <a:path w="20" h="7628">
                                <a:moveTo>
                                  <a:pt x="0" y="0"/>
                                </a:moveTo>
                                <a:lnTo>
                                  <a:pt x="0" y="7628"/>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32"/>
                        <wps:cNvSpPr>
                          <a:spLocks/>
                        </wps:cNvSpPr>
                        <wps:spPr bwMode="auto">
                          <a:xfrm>
                            <a:off x="575" y="-1564"/>
                            <a:ext cx="14454" cy="7628"/>
                          </a:xfrm>
                          <a:custGeom>
                            <a:avLst/>
                            <a:gdLst>
                              <a:gd name="T0" fmla="*/ 0 w 14454"/>
                              <a:gd name="T1" fmla="*/ 0 h 7628"/>
                              <a:gd name="T2" fmla="*/ 0 w 14454"/>
                              <a:gd name="T3" fmla="*/ 7628 h 7628"/>
                              <a:gd name="T4" fmla="*/ 14453 w 14454"/>
                              <a:gd name="T5" fmla="*/ 7628 h 7628"/>
                              <a:gd name="T6" fmla="*/ 14453 w 14454"/>
                              <a:gd name="T7" fmla="*/ 0 h 7628"/>
                            </a:gdLst>
                            <a:ahLst/>
                            <a:cxnLst>
                              <a:cxn ang="0">
                                <a:pos x="T0" y="T1"/>
                              </a:cxn>
                              <a:cxn ang="0">
                                <a:pos x="T2" y="T3"/>
                              </a:cxn>
                              <a:cxn ang="0">
                                <a:pos x="T4" y="T5"/>
                              </a:cxn>
                              <a:cxn ang="0">
                                <a:pos x="T6" y="T7"/>
                              </a:cxn>
                            </a:cxnLst>
                            <a:rect l="0" t="0" r="r" b="b"/>
                            <a:pathLst>
                              <a:path w="14454" h="7628">
                                <a:moveTo>
                                  <a:pt x="0" y="0"/>
                                </a:moveTo>
                                <a:lnTo>
                                  <a:pt x="0" y="7628"/>
                                </a:lnTo>
                                <a:lnTo>
                                  <a:pt x="14453" y="7628"/>
                                </a:lnTo>
                                <a:lnTo>
                                  <a:pt x="14453"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31CA2E" id="Group 21" o:spid="_x0000_s1026" style="position:absolute;margin-left:28.25pt;margin-top:8.25pt;width:723.7pt;height:485.9pt;z-index:-251651072;mso-position-horizontal-relative:page" coordorigin="565,-1574" coordsize="14474,764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" o:allowincell="f">
                <v:shape id="Freeform 22" o:spid="_x0000_s1027" style="position:absolute;left:1414;top:-1564;width:20;height:7628;visibility:visible;mso-wrap-style:square;v-text-anchor:top" coordsize="20,76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" path="m,l,7628e" filled="f" strokeweight="1pt">
                  <v:path arrowok="t" o:connecttype="custom" o:connectlocs="0,0;0,7628" o:connectangles="0,0"/>
                </v:shape>
                <v:shape id="Freeform 23" o:spid="_x0000_s1028" style="position:absolute;left:1414;top:-1564;width:20;height:7628;visibility:visible;mso-wrap-style:square;v-text-anchor:top" coordsize="20,76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" path="m,l,7628e" filled="f" strokeweight="1pt">
                  <v:path arrowok="t" o:connecttype="custom" o:connectlocs="0,0;0,7628" o:connectangles="0,0"/>
                </v:shape>
                <v:shape id="Freeform 24" o:spid="_x0000_s1029" style="position:absolute;left:2950;top:-1564;width:20;height:7628;visibility:visible;mso-wrap-style:square;v-text-anchor:top" coordsize="20,76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" path="m,l,7628e" filled="f" strokeweight="1pt">
                  <v:path arrowok="t" o:connecttype="custom" o:connectlocs="0,0;0,7628" o:connectangles="0,0"/>
                </v:shape>
                <v:shape id="Freeform 25" o:spid="_x0000_s1030" style="position:absolute;left:2950;top:-1564;width:20;height:7628;visibility:visible;mso-wrap-style:square;v-text-anchor:top" coordsize="20,76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" path="m,l,7628e" filled="f" strokeweight="1pt">
                  <v:path arrowok="t" o:connecttype="custom" o:connectlocs="0,0;0,7628" o:connectangles="0,0"/>
                </v:shape>
                <v:shape id="Freeform 26" o:spid="_x0000_s1031" style="position:absolute;left:5116;top:-1564;width:20;height:7628;visibility:visible;mso-wrap-style:square;v-text-anchor:top" coordsize="20,76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" path="m,l,7628e" filled="f" strokeweight="1pt">
                  <v:path arrowok="t" o:connecttype="custom" o:connectlocs="0,0;0,7628" o:connectangles="0,0"/>
                </v:shape>
                <v:shape id="Freeform 27" o:spid="_x0000_s1032" style="position:absolute;left:5116;top:-1564;width:20;height:7628;visibility:visible;mso-wrap-style:square;v-text-anchor:top" coordsize="20,76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" path="m,l,7628e" filled="f" strokeweight="1pt">
                  <v:path arrowok="t" o:connecttype="custom" o:connectlocs="0,0;0,7628" o:connectangles="0,0"/>
                </v:shape>
                <v:shape id="Freeform 28" o:spid="_x0000_s1033" style="position:absolute;left:6862;top:-1564;width:20;height:7628;visibility:visible;mso-wrap-style:square;v-text-anchor:top" coordsize="20,76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" path="m,l,7628e" filled="f" strokeweight="1pt">
                  <v:path arrowok="t" o:connecttype="custom" o:connectlocs="0,0;0,7628" o:connectangles="0,0"/>
                </v:shape>
                <v:shape id="Freeform 29" o:spid="_x0000_s1034" style="position:absolute;left:6862;top:-1564;width:20;height:7628;visibility:visible;mso-wrap-style:square;v-text-anchor:top" coordsize="20,76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" path="m,l,7628e" filled="f" strokeweight="1pt">
                  <v:path arrowok="t" o:connecttype="custom" o:connectlocs="0,0;0,7628" o:connectangles="0,0"/>
                </v:shape>
                <v:shape id="Freeform 30" o:spid="_x0000_s1035" style="position:absolute;left:8189;top:-1564;width:20;height:7628;visibility:visible;mso-wrap-style:square;v-text-anchor:top" coordsize="20,76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" path="m,l,7628e" filled="f" strokeweight="1pt">
                  <v:path arrowok="t" o:connecttype="custom" o:connectlocs="0,0;0,7628" o:connectangles="0,0"/>
                </v:shape>
                <v:shape id="Freeform 31" o:spid="_x0000_s1036" style="position:absolute;left:8189;top:-1564;width:20;height:7628;visibility:visible;mso-wrap-style:square;v-text-anchor:top" coordsize="20,76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" path="m,l,7628e" filled="f" strokeweight="1pt">
                  <v:path arrowok="t" o:connecttype="custom" o:connectlocs="0,0;0,7628" o:connectangles="0,0"/>
                </v:shape>
                <v:shape id="Freeform 32" o:spid="_x0000_s1037" style="position:absolute;left:575;top:-1564;width:14454;height:7628;visibility:visible;mso-wrap-style:square;v-text-anchor:top" coordsize="14454,76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" path="m,l,7628r14453,l14453,e" filled="f" strokeweight="1pt">
                  <v:path arrowok="t" o:connecttype="custom" o:connectlocs="0,0;0,7628;14453,7628;14453,0" o:connectangles="0,0,0,0"/>
                </v:shape>
                <w10:wrap anchorx="page"/>
              </v:group>
            </w:pict>
          </mc:Fallback>
        </mc:AlternateContent>
      </w:r>
    </w:p>
    <w:p w14:paraId="2DB879DF" w14:textId="77777777" w:rsidR="0031342C" w:rsidRDefault="0031342C">
      <w:pPr>
        <w:pStyle w:val="BodyText"/>
        <w:kinsoku w:val="0"/>
        <w:overflowPunct w:val="0"/>
        <w:ind w:left="0"/>
        <w:rPr>
          <w:rFonts w:ascii="Times New Roman" w:hAnsi="Times New Roman" w:cs="Times New Roman"/>
        </w:rPr>
      </w:pPr>
    </w:p>
    <w:p w14:paraId="192820AD" w14:textId="77777777" w:rsidR="0031342C" w:rsidRDefault="0031342C">
      <w:pPr>
        <w:pStyle w:val="BodyText"/>
        <w:kinsoku w:val="0"/>
        <w:overflowPunct w:val="0"/>
        <w:ind w:left="0"/>
        <w:rPr>
          <w:rFonts w:ascii="Times New Roman" w:hAnsi="Times New Roman" w:cs="Times New Roman"/>
        </w:rPr>
      </w:pPr>
    </w:p>
    <w:p w14:paraId="337A5D52" w14:textId="77777777" w:rsidR="0031342C" w:rsidRDefault="0031342C">
      <w:pPr>
        <w:pStyle w:val="BodyText"/>
        <w:kinsoku w:val="0"/>
        <w:overflowPunct w:val="0"/>
        <w:ind w:left="0"/>
        <w:rPr>
          <w:rFonts w:ascii="Times New Roman" w:hAnsi="Times New Roman" w:cs="Times New Roman"/>
        </w:rPr>
      </w:pPr>
    </w:p>
    <w:p w14:paraId="785AEFC6" w14:textId="77777777" w:rsidR="0031342C" w:rsidRDefault="0031342C">
      <w:pPr>
        <w:pStyle w:val="BodyText"/>
        <w:kinsoku w:val="0"/>
        <w:overflowPunct w:val="0"/>
        <w:ind w:left="0"/>
        <w:rPr>
          <w:rFonts w:ascii="Times New Roman" w:hAnsi="Times New Roman" w:cs="Times New Roman"/>
        </w:rPr>
      </w:pPr>
    </w:p>
    <w:p w14:paraId="53AD68BA" w14:textId="77777777" w:rsidR="0031342C" w:rsidRDefault="0031342C">
      <w:pPr>
        <w:pStyle w:val="BodyText"/>
        <w:kinsoku w:val="0"/>
        <w:overflowPunct w:val="0"/>
        <w:ind w:left="0"/>
        <w:rPr>
          <w:rFonts w:ascii="Times New Roman" w:hAnsi="Times New Roman" w:cs="Times New Roman"/>
        </w:rPr>
      </w:pPr>
    </w:p>
    <w:p w14:paraId="3E9793B1" w14:textId="77777777" w:rsidR="0031342C" w:rsidRDefault="0031342C">
      <w:pPr>
        <w:pStyle w:val="BodyText"/>
        <w:kinsoku w:val="0"/>
        <w:overflowPunct w:val="0"/>
        <w:ind w:left="0"/>
        <w:rPr>
          <w:rFonts w:ascii="Times New Roman" w:hAnsi="Times New Roman" w:cs="Times New Roman"/>
        </w:rPr>
      </w:pPr>
    </w:p>
    <w:p w14:paraId="5809CB42" w14:textId="77777777" w:rsidR="0031342C" w:rsidRDefault="0031342C">
      <w:pPr>
        <w:pStyle w:val="BodyText"/>
        <w:kinsoku w:val="0"/>
        <w:overflowPunct w:val="0"/>
        <w:spacing w:before="5"/>
        <w:ind w:left="0"/>
        <w:rPr>
          <w:rFonts w:ascii="Times New Roman" w:hAnsi="Times New Roman" w:cs="Times New Roman"/>
          <w:sz w:val="28"/>
          <w:szCs w:val="28"/>
        </w:rPr>
      </w:pPr>
    </w:p>
    <w:p w14:paraId="0AC79AA4" w14:textId="77777777" w:rsidR="0031342C" w:rsidRDefault="0031342C">
      <w:pPr>
        <w:pStyle w:val="BodyText"/>
        <w:kinsoku w:val="0"/>
        <w:overflowPunct w:val="0"/>
        <w:spacing w:line="224" w:lineRule="exact"/>
        <w:ind w:left="1014"/>
      </w:pPr>
      <w:r>
        <w:t>FIRE DEPARTMENT</w:t>
      </w:r>
    </w:p>
    <w:p w14:paraId="26843C21" w14:textId="77777777" w:rsidR="0031342C" w:rsidRDefault="0031342C">
      <w:pPr>
        <w:pStyle w:val="BodyText"/>
        <w:kinsoku w:val="0"/>
        <w:overflowPunct w:val="0"/>
        <w:ind w:left="0"/>
      </w:pPr>
      <w:r>
        <w:rPr>
          <w:rFonts w:ascii="Times New Roman" w:hAnsi="Times New Roman" w:cs="Times New Roman"/>
          <w:sz w:val="24"/>
          <w:szCs w:val="24"/>
        </w:rPr>
        <w:br w:type="column"/>
      </w:r>
    </w:p>
    <w:p w14:paraId="3A037A75" w14:textId="77777777" w:rsidR="0031342C" w:rsidRDefault="0031342C">
      <w:pPr>
        <w:pStyle w:val="BodyText"/>
        <w:kinsoku w:val="0"/>
        <w:overflowPunct w:val="0"/>
        <w:ind w:left="0"/>
      </w:pPr>
    </w:p>
    <w:p w14:paraId="327DA462" w14:textId="77777777" w:rsidR="0031342C" w:rsidRDefault="0031342C">
      <w:pPr>
        <w:pStyle w:val="BodyText"/>
        <w:kinsoku w:val="0"/>
        <w:overflowPunct w:val="0"/>
        <w:ind w:left="0"/>
      </w:pPr>
    </w:p>
    <w:p w14:paraId="19182131" w14:textId="77777777" w:rsidR="0031342C" w:rsidRDefault="0031342C">
      <w:pPr>
        <w:pStyle w:val="BodyText"/>
        <w:kinsoku w:val="0"/>
        <w:overflowPunct w:val="0"/>
        <w:ind w:left="0"/>
      </w:pPr>
    </w:p>
    <w:p w14:paraId="4DBE0341" w14:textId="77777777" w:rsidR="0031342C" w:rsidRDefault="0031342C">
      <w:pPr>
        <w:pStyle w:val="BodyText"/>
        <w:kinsoku w:val="0"/>
        <w:overflowPunct w:val="0"/>
        <w:ind w:left="0"/>
      </w:pPr>
    </w:p>
    <w:p w14:paraId="0D8FC622" w14:textId="77777777" w:rsidR="0031342C" w:rsidRDefault="0031342C">
      <w:pPr>
        <w:pStyle w:val="BodyText"/>
        <w:kinsoku w:val="0"/>
        <w:overflowPunct w:val="0"/>
        <w:ind w:left="0"/>
      </w:pPr>
    </w:p>
    <w:p w14:paraId="5FB0C0F2" w14:textId="77777777" w:rsidR="0031342C" w:rsidRDefault="0031342C">
      <w:pPr>
        <w:pStyle w:val="BodyText"/>
        <w:kinsoku w:val="0"/>
        <w:overflowPunct w:val="0"/>
        <w:ind w:left="0"/>
      </w:pPr>
    </w:p>
    <w:p w14:paraId="1AE6DF67" w14:textId="77777777" w:rsidR="0031342C" w:rsidRDefault="0031342C">
      <w:pPr>
        <w:pStyle w:val="BodyText"/>
        <w:kinsoku w:val="0"/>
        <w:overflowPunct w:val="0"/>
        <w:spacing w:before="9"/>
        <w:ind w:left="0"/>
        <w:rPr>
          <w:sz w:val="18"/>
          <w:szCs w:val="18"/>
        </w:rPr>
      </w:pPr>
    </w:p>
    <w:p w14:paraId="261543F1" w14:textId="77777777" w:rsidR="0031342C" w:rsidRDefault="0031342C">
      <w:pPr>
        <w:pStyle w:val="BodyText"/>
        <w:kinsoku w:val="0"/>
        <w:overflowPunct w:val="0"/>
        <w:spacing w:line="224" w:lineRule="exact"/>
        <w:ind w:left="118"/>
      </w:pPr>
      <w:r>
        <w:t>Jim Galloway</w:t>
      </w:r>
      <w:hyperlink r:id="rId11" w:history="1">
        <w:r>
          <w:t xml:space="preserve"> jim.galloway@copbfl.c</w:t>
        </w:r>
      </w:hyperlink>
      <w:r>
        <w:t xml:space="preserve"> om</w:t>
      </w:r>
    </w:p>
    <w:p w14:paraId="18DC4002" w14:textId="77777777" w:rsidR="0031342C" w:rsidRDefault="0031342C">
      <w:pPr>
        <w:pStyle w:val="BodyText"/>
        <w:kinsoku w:val="0"/>
        <w:overflowPunct w:val="0"/>
        <w:ind w:left="0"/>
      </w:pPr>
      <w:r>
        <w:rPr>
          <w:rFonts w:ascii="Times New Roman" w:hAnsi="Times New Roman" w:cs="Times New Roman"/>
          <w:sz w:val="24"/>
          <w:szCs w:val="24"/>
        </w:rPr>
        <w:br w:type="column"/>
      </w:r>
    </w:p>
    <w:p w14:paraId="54903CD4" w14:textId="77777777" w:rsidR="0031342C" w:rsidRDefault="0031342C">
      <w:pPr>
        <w:pStyle w:val="BodyText"/>
        <w:kinsoku w:val="0"/>
        <w:overflowPunct w:val="0"/>
        <w:ind w:left="0"/>
      </w:pPr>
    </w:p>
    <w:p w14:paraId="3C7A8262" w14:textId="77777777" w:rsidR="0031342C" w:rsidRDefault="0031342C">
      <w:pPr>
        <w:pStyle w:val="BodyText"/>
        <w:kinsoku w:val="0"/>
        <w:overflowPunct w:val="0"/>
        <w:ind w:left="0"/>
      </w:pPr>
    </w:p>
    <w:p w14:paraId="42E8BC9F" w14:textId="77777777" w:rsidR="0031342C" w:rsidRDefault="0031342C">
      <w:pPr>
        <w:pStyle w:val="BodyText"/>
        <w:kinsoku w:val="0"/>
        <w:overflowPunct w:val="0"/>
        <w:ind w:left="0"/>
      </w:pPr>
    </w:p>
    <w:p w14:paraId="7599037D" w14:textId="77777777" w:rsidR="0031342C" w:rsidRDefault="0031342C">
      <w:pPr>
        <w:pStyle w:val="BodyText"/>
        <w:kinsoku w:val="0"/>
        <w:overflowPunct w:val="0"/>
        <w:ind w:left="0"/>
      </w:pPr>
    </w:p>
    <w:p w14:paraId="0A27C98D" w14:textId="77777777" w:rsidR="0031342C" w:rsidRDefault="0031342C">
      <w:pPr>
        <w:pStyle w:val="BodyText"/>
        <w:kinsoku w:val="0"/>
        <w:overflowPunct w:val="0"/>
        <w:ind w:left="0"/>
      </w:pPr>
    </w:p>
    <w:p w14:paraId="336BD282" w14:textId="77777777" w:rsidR="0031342C" w:rsidRDefault="0031342C">
      <w:pPr>
        <w:pStyle w:val="BodyText"/>
        <w:kinsoku w:val="0"/>
        <w:overflowPunct w:val="0"/>
        <w:ind w:left="0"/>
      </w:pPr>
    </w:p>
    <w:p w14:paraId="4A77861D" w14:textId="77777777" w:rsidR="0031342C" w:rsidRDefault="0031342C">
      <w:pPr>
        <w:pStyle w:val="BodyText"/>
        <w:kinsoku w:val="0"/>
        <w:overflowPunct w:val="0"/>
        <w:spacing w:before="8"/>
        <w:ind w:left="0"/>
        <w:rPr>
          <w:sz w:val="27"/>
          <w:szCs w:val="27"/>
        </w:rPr>
      </w:pPr>
    </w:p>
    <w:p w14:paraId="6660EBE9" w14:textId="77777777" w:rsidR="0031342C" w:rsidRDefault="0031342C">
      <w:pPr>
        <w:pStyle w:val="BodyText"/>
        <w:kinsoku w:val="0"/>
        <w:overflowPunct w:val="0"/>
        <w:spacing w:line="227" w:lineRule="exact"/>
        <w:ind w:left="144"/>
      </w:pPr>
      <w:r>
        <w:t>Hulda.Desrosiers</w:t>
      </w:r>
    </w:p>
    <w:p w14:paraId="2F4740A2" w14:textId="77777777" w:rsidR="0031342C" w:rsidRDefault="0031342C">
      <w:pPr>
        <w:pStyle w:val="BodyText"/>
        <w:kinsoku w:val="0"/>
        <w:overflowPunct w:val="0"/>
        <w:spacing w:line="227" w:lineRule="exact"/>
        <w:ind w:left="144"/>
      </w:pPr>
      <w:r>
        <w:t>@copbfl.com</w:t>
      </w:r>
    </w:p>
    <w:p w14:paraId="5B874B69" w14:textId="77777777" w:rsidR="0031342C" w:rsidRDefault="0031342C">
      <w:pPr>
        <w:pStyle w:val="BodyText"/>
        <w:kinsoku w:val="0"/>
        <w:overflowPunct w:val="0"/>
        <w:ind w:left="0"/>
      </w:pPr>
      <w:r>
        <w:rPr>
          <w:rFonts w:ascii="Times New Roman" w:hAnsi="Times New Roman" w:cs="Times New Roman"/>
          <w:sz w:val="24"/>
          <w:szCs w:val="24"/>
        </w:rPr>
        <w:br w:type="column"/>
      </w:r>
    </w:p>
    <w:p w14:paraId="7064DCB3" w14:textId="77777777" w:rsidR="0031342C" w:rsidRDefault="0031342C">
      <w:pPr>
        <w:pStyle w:val="BodyText"/>
        <w:kinsoku w:val="0"/>
        <w:overflowPunct w:val="0"/>
        <w:ind w:left="0"/>
      </w:pPr>
    </w:p>
    <w:p w14:paraId="6873ABE5" w14:textId="77777777" w:rsidR="0031342C" w:rsidRDefault="0031342C">
      <w:pPr>
        <w:pStyle w:val="BodyText"/>
        <w:kinsoku w:val="0"/>
        <w:overflowPunct w:val="0"/>
        <w:ind w:left="0"/>
      </w:pPr>
    </w:p>
    <w:p w14:paraId="38966D8C" w14:textId="77777777" w:rsidR="0031342C" w:rsidRDefault="0031342C">
      <w:pPr>
        <w:pStyle w:val="BodyText"/>
        <w:kinsoku w:val="0"/>
        <w:overflowPunct w:val="0"/>
        <w:ind w:left="0"/>
      </w:pPr>
    </w:p>
    <w:p w14:paraId="7DF56946" w14:textId="77777777" w:rsidR="0031342C" w:rsidRDefault="0031342C">
      <w:pPr>
        <w:pStyle w:val="BodyText"/>
        <w:kinsoku w:val="0"/>
        <w:overflowPunct w:val="0"/>
        <w:ind w:left="0"/>
      </w:pPr>
    </w:p>
    <w:p w14:paraId="4AD4A554" w14:textId="77777777" w:rsidR="0031342C" w:rsidRDefault="0031342C">
      <w:pPr>
        <w:pStyle w:val="BodyText"/>
        <w:kinsoku w:val="0"/>
        <w:overflowPunct w:val="0"/>
        <w:ind w:left="0"/>
      </w:pPr>
    </w:p>
    <w:p w14:paraId="5AD76DF1" w14:textId="77777777" w:rsidR="0031342C" w:rsidRDefault="0031342C">
      <w:pPr>
        <w:pStyle w:val="BodyText"/>
        <w:kinsoku w:val="0"/>
        <w:overflowPunct w:val="0"/>
        <w:ind w:left="0"/>
      </w:pPr>
    </w:p>
    <w:p w14:paraId="15A19C02" w14:textId="77777777" w:rsidR="0031342C" w:rsidRDefault="0031342C">
      <w:pPr>
        <w:pStyle w:val="BodyText"/>
        <w:kinsoku w:val="0"/>
        <w:overflowPunct w:val="0"/>
        <w:spacing w:before="5"/>
        <w:ind w:left="0"/>
        <w:rPr>
          <w:sz w:val="28"/>
          <w:szCs w:val="28"/>
        </w:rPr>
      </w:pPr>
    </w:p>
    <w:p w14:paraId="73EAA9F4" w14:textId="77777777" w:rsidR="0031342C" w:rsidRDefault="0031342C">
      <w:pPr>
        <w:pStyle w:val="BodyText"/>
        <w:kinsoku w:val="0"/>
        <w:overflowPunct w:val="0"/>
        <w:spacing w:line="224" w:lineRule="exact"/>
        <w:ind w:left="606" w:hanging="412"/>
      </w:pPr>
      <w:r>
        <w:t>PendingResu bmit</w:t>
      </w:r>
    </w:p>
    <w:p w14:paraId="0C86DC72" w14:textId="77777777" w:rsidR="0031342C" w:rsidRDefault="0031342C">
      <w:pPr>
        <w:pStyle w:val="BodyText"/>
        <w:kinsoku w:val="0"/>
        <w:overflowPunct w:val="0"/>
        <w:spacing w:before="171" w:line="224" w:lineRule="exact"/>
        <w:ind w:right="195"/>
      </w:pPr>
      <w:r>
        <w:rPr>
          <w:rFonts w:ascii="Times New Roman" w:hAnsi="Times New Roman" w:cs="Times New Roman"/>
          <w:sz w:val="24"/>
          <w:szCs w:val="24"/>
        </w:rPr>
        <w:br w:type="column"/>
      </w:r>
      <w:r>
        <w:t>square footage and construction type of structure. Refer to NFPA 1</w:t>
      </w:r>
      <w:r>
        <w:rPr>
          <w:spacing w:val="-1"/>
        </w:rPr>
        <w:t xml:space="preserve"> </w:t>
      </w:r>
      <w:r>
        <w:t>chapter 18 for required fire flow, number/spacing of fire hydrants. Depending on</w:t>
      </w:r>
      <w:r>
        <w:rPr>
          <w:spacing w:val="-1"/>
        </w:rPr>
        <w:t xml:space="preserve"> </w:t>
      </w:r>
      <w:r>
        <w:t>the hydrant flow test results additional fire protection systems or change in construction type maybe required for project.  (NFPA 1 2018ed chapter 18) 4 (</w:t>
      </w:r>
      <w:r>
        <w:rPr>
          <w:spacing w:val="55"/>
        </w:rPr>
        <w:t xml:space="preserve"> </w:t>
      </w:r>
      <w:r>
        <w:t>) Additional fire hydrants required for proper spacing on all sides</w:t>
      </w:r>
      <w:r>
        <w:rPr>
          <w:spacing w:val="-1"/>
        </w:rPr>
        <w:t xml:space="preserve"> </w:t>
      </w:r>
      <w:r>
        <w:t>of structure. refer to NFPA 1 ch 18 for proper spacing. West Side of</w:t>
      </w:r>
      <w:r>
        <w:rPr>
          <w:spacing w:val="-2"/>
        </w:rPr>
        <w:t xml:space="preserve"> </w:t>
      </w:r>
      <w:r>
        <w:t>building along Federal Hwy.</w:t>
      </w:r>
    </w:p>
    <w:p w14:paraId="2CC3BCFC" w14:textId="77777777" w:rsidR="0031342C" w:rsidRDefault="0031342C">
      <w:pPr>
        <w:pStyle w:val="BodyText"/>
        <w:kinsoku w:val="0"/>
        <w:overflowPunct w:val="0"/>
        <w:spacing w:line="224" w:lineRule="exact"/>
        <w:ind w:right="348"/>
      </w:pPr>
      <w:r>
        <w:t>&gt;Any proposed fire hydrant should be located at intersections of</w:t>
      </w:r>
      <w:r>
        <w:rPr>
          <w:spacing w:val="55"/>
        </w:rPr>
        <w:t xml:space="preserve"> </w:t>
      </w:r>
      <w:r>
        <w:t>two roads for access and at corners of buildings.</w:t>
      </w:r>
    </w:p>
    <w:p w14:paraId="6C35D288" w14:textId="77777777" w:rsidR="0031342C" w:rsidRDefault="0031342C">
      <w:pPr>
        <w:pStyle w:val="ListParagraph"/>
        <w:numPr>
          <w:ilvl w:val="0"/>
          <w:numId w:val="4"/>
        </w:numPr>
        <w:tabs>
          <w:tab w:val="left" w:pos="231"/>
        </w:tabs>
        <w:kinsoku w:val="0"/>
        <w:overflowPunct w:val="0"/>
        <w:spacing w:line="217" w:lineRule="exact"/>
        <w:ind w:right="348" w:firstLine="0"/>
        <w:rPr>
          <w:rFonts w:ascii="Arial" w:hAnsi="Arial" w:cs="Arial"/>
          <w:sz w:val="20"/>
          <w:szCs w:val="20"/>
        </w:rPr>
      </w:pPr>
      <w:r>
        <w:rPr>
          <w:rFonts w:ascii="Arial" w:hAnsi="Arial" w:cs="Arial"/>
          <w:sz w:val="20"/>
          <w:szCs w:val="20"/>
        </w:rPr>
        <w:t>(</w:t>
      </w:r>
      <w:r>
        <w:rPr>
          <w:rFonts w:ascii="Arial" w:hAnsi="Arial" w:cs="Arial"/>
          <w:spacing w:val="55"/>
          <w:sz w:val="20"/>
          <w:szCs w:val="20"/>
        </w:rPr>
        <w:t xml:space="preserve"> </w:t>
      </w:r>
      <w:r>
        <w:rPr>
          <w:rFonts w:ascii="Arial" w:hAnsi="Arial" w:cs="Arial"/>
          <w:sz w:val="20"/>
          <w:szCs w:val="20"/>
        </w:rPr>
        <w:t>) location of fire department connections for each building?</w:t>
      </w:r>
    </w:p>
    <w:p w14:paraId="67DA9414" w14:textId="77777777" w:rsidR="0031342C" w:rsidRDefault="0031342C">
      <w:pPr>
        <w:pStyle w:val="BodyText"/>
        <w:kinsoku w:val="0"/>
        <w:overflowPunct w:val="0"/>
        <w:spacing w:before="5" w:line="224" w:lineRule="exact"/>
        <w:ind w:right="217"/>
      </w:pPr>
      <w:r>
        <w:t>&gt;FDC should be located on corners of buildings, near your fire pumps, FDC must connect to fire protection system after fire pump and all</w:t>
      </w:r>
      <w:r>
        <w:rPr>
          <w:spacing w:val="55"/>
        </w:rPr>
        <w:t xml:space="preserve"> </w:t>
      </w:r>
      <w:r>
        <w:t>control valves.</w:t>
      </w:r>
    </w:p>
    <w:p w14:paraId="476FBA07" w14:textId="77777777" w:rsidR="0031342C" w:rsidRDefault="0031342C">
      <w:pPr>
        <w:pStyle w:val="BodyText"/>
        <w:kinsoku w:val="0"/>
        <w:overflowPunct w:val="0"/>
        <w:spacing w:line="224" w:lineRule="exact"/>
        <w:ind w:right="348"/>
      </w:pPr>
      <w:r>
        <w:t>&gt;Proposed new parking structure, location and size of water supply</w:t>
      </w:r>
      <w:r>
        <w:rPr>
          <w:spacing w:val="54"/>
        </w:rPr>
        <w:t xml:space="preserve"> </w:t>
      </w:r>
      <w:r>
        <w:t>for fire protection systems and Fire Department Connection.</w:t>
      </w:r>
    </w:p>
    <w:p w14:paraId="24407490" w14:textId="77777777" w:rsidR="0031342C" w:rsidRDefault="0031342C">
      <w:pPr>
        <w:pStyle w:val="ListParagraph"/>
        <w:numPr>
          <w:ilvl w:val="0"/>
          <w:numId w:val="4"/>
        </w:numPr>
        <w:tabs>
          <w:tab w:val="left" w:pos="231"/>
        </w:tabs>
        <w:kinsoku w:val="0"/>
        <w:overflowPunct w:val="0"/>
        <w:spacing w:line="224" w:lineRule="exact"/>
        <w:ind w:right="329" w:firstLine="0"/>
        <w:rPr>
          <w:rFonts w:ascii="Arial" w:hAnsi="Arial" w:cs="Arial"/>
          <w:sz w:val="20"/>
          <w:szCs w:val="20"/>
        </w:rPr>
      </w:pPr>
      <w:r>
        <w:rPr>
          <w:rFonts w:ascii="Arial" w:hAnsi="Arial" w:cs="Arial"/>
          <w:sz w:val="20"/>
          <w:szCs w:val="20"/>
        </w:rPr>
        <w:t>(</w:t>
      </w:r>
      <w:r>
        <w:rPr>
          <w:rFonts w:ascii="Arial" w:hAnsi="Arial" w:cs="Arial"/>
          <w:spacing w:val="55"/>
          <w:sz w:val="20"/>
          <w:szCs w:val="20"/>
        </w:rPr>
        <w:t xml:space="preserve"> </w:t>
      </w:r>
      <w:r>
        <w:rPr>
          <w:rFonts w:ascii="Arial" w:hAnsi="Arial" w:cs="Arial"/>
          <w:sz w:val="20"/>
          <w:szCs w:val="20"/>
        </w:rPr>
        <w:t>) Egress/Access: Building along Federal Hwy which elevator has access to all floor levels for both the building and parking structure?</w:t>
      </w:r>
      <w:r>
        <w:rPr>
          <w:rFonts w:ascii="Arial" w:hAnsi="Arial" w:cs="Arial"/>
          <w:spacing w:val="55"/>
          <w:sz w:val="20"/>
          <w:szCs w:val="20"/>
        </w:rPr>
        <w:t xml:space="preserve"> </w:t>
      </w:r>
      <w:r>
        <w:rPr>
          <w:rFonts w:ascii="Arial" w:hAnsi="Arial" w:cs="Arial"/>
          <w:sz w:val="20"/>
          <w:szCs w:val="20"/>
        </w:rPr>
        <w:t>Does Elevator #4 meet this requirement? All elevators must meet minimum</w:t>
      </w:r>
      <w:r>
        <w:rPr>
          <w:rFonts w:ascii="Arial" w:hAnsi="Arial" w:cs="Arial"/>
          <w:spacing w:val="-1"/>
          <w:sz w:val="20"/>
          <w:szCs w:val="20"/>
        </w:rPr>
        <w:t xml:space="preserve"> </w:t>
      </w:r>
      <w:r>
        <w:rPr>
          <w:rFonts w:ascii="Arial" w:hAnsi="Arial" w:cs="Arial"/>
          <w:sz w:val="20"/>
          <w:szCs w:val="20"/>
        </w:rPr>
        <w:t>size for ambulance stretcher. (on some pages this same elevator is labeled as Elevator #5?)</w:t>
      </w:r>
    </w:p>
    <w:p w14:paraId="57C47FDE" w14:textId="77777777" w:rsidR="00F77CA7" w:rsidRPr="00F77CA7" w:rsidRDefault="00F77CA7" w:rsidP="00F77CA7">
      <w:pPr>
        <w:pStyle w:val="ListParagraph"/>
        <w:tabs>
          <w:tab w:val="left" w:pos="231"/>
        </w:tabs>
        <w:kinsoku w:val="0"/>
        <w:overflowPunct w:val="0"/>
        <w:spacing w:line="224" w:lineRule="exact"/>
        <w:ind w:left="64" w:right="329"/>
        <w:rPr>
          <w:rFonts w:ascii="Arial" w:hAnsi="Arial" w:cs="Arial"/>
          <w:b/>
          <w:bCs/>
          <w:color w:val="4472C4" w:themeColor="accent1"/>
          <w:sz w:val="20"/>
          <w:szCs w:val="20"/>
        </w:rPr>
      </w:pPr>
      <w:r>
        <w:rPr>
          <w:rFonts w:ascii="Arial" w:hAnsi="Arial" w:cs="Arial"/>
          <w:b/>
          <w:bCs/>
          <w:color w:val="4472C4" w:themeColor="accent1"/>
          <w:sz w:val="20"/>
          <w:szCs w:val="20"/>
        </w:rPr>
        <w:t xml:space="preserve">All elevators on building 1 (building along Federal HWY) have access to all floor levels for both the building and the parking structure. We removed the gap on level 2 not allowing access to all floors and have </w:t>
      </w:r>
      <w:r w:rsidR="00636C9C">
        <w:rPr>
          <w:rFonts w:ascii="Arial" w:hAnsi="Arial" w:cs="Arial"/>
          <w:b/>
          <w:bCs/>
          <w:color w:val="4472C4" w:themeColor="accent1"/>
          <w:sz w:val="20"/>
          <w:szCs w:val="20"/>
        </w:rPr>
        <w:t>created an easier movement along that floor and all others. (refer to sheet A-2.1)</w:t>
      </w:r>
    </w:p>
    <w:p w14:paraId="286A5366" w14:textId="77777777" w:rsidR="0031342C" w:rsidRDefault="0031342C">
      <w:pPr>
        <w:pStyle w:val="ListParagraph"/>
        <w:numPr>
          <w:ilvl w:val="0"/>
          <w:numId w:val="4"/>
        </w:numPr>
        <w:tabs>
          <w:tab w:val="left" w:pos="231"/>
        </w:tabs>
        <w:kinsoku w:val="0"/>
        <w:overflowPunct w:val="0"/>
        <w:spacing w:line="224" w:lineRule="exact"/>
        <w:ind w:right="164" w:firstLine="0"/>
        <w:rPr>
          <w:rFonts w:ascii="Arial" w:hAnsi="Arial" w:cs="Arial"/>
          <w:sz w:val="20"/>
          <w:szCs w:val="20"/>
        </w:rPr>
      </w:pPr>
      <w:r>
        <w:rPr>
          <w:rFonts w:ascii="Arial" w:hAnsi="Arial" w:cs="Arial"/>
          <w:sz w:val="20"/>
          <w:szCs w:val="20"/>
        </w:rPr>
        <w:t>(</w:t>
      </w:r>
      <w:r>
        <w:rPr>
          <w:rFonts w:ascii="Arial" w:hAnsi="Arial" w:cs="Arial"/>
          <w:spacing w:val="55"/>
          <w:sz w:val="20"/>
          <w:szCs w:val="20"/>
        </w:rPr>
        <w:t xml:space="preserve"> </w:t>
      </w:r>
      <w:r>
        <w:rPr>
          <w:rFonts w:ascii="Arial" w:hAnsi="Arial" w:cs="Arial"/>
          <w:sz w:val="20"/>
          <w:szCs w:val="20"/>
        </w:rPr>
        <w:t>) Indoor Radio Propagation Signal Strength Model: This structure may require a Bi-Directional Amplifier system. A qualified BDA designer/installer with local knowledge shall be needed to review this proposed plan. A computer generated “color heat map” showing anticipated</w:t>
      </w:r>
      <w:r>
        <w:rPr>
          <w:rFonts w:ascii="Arial" w:hAnsi="Arial" w:cs="Arial"/>
          <w:spacing w:val="-1"/>
          <w:sz w:val="20"/>
          <w:szCs w:val="20"/>
        </w:rPr>
        <w:t xml:space="preserve"> </w:t>
      </w:r>
      <w:r>
        <w:rPr>
          <w:rFonts w:ascii="Arial" w:hAnsi="Arial" w:cs="Arial"/>
          <w:sz w:val="20"/>
          <w:szCs w:val="20"/>
        </w:rPr>
        <w:t>unenhanced signal strengths within all areas of the proposed structures shall be required as part of this site plan review. If this computer-generated heat map reveals that there will be insufficient signal strength to support the City’s public safety radio communications network, a Bi-Directional amplifier system will be required. Plans for system will be required at building permit.</w:t>
      </w:r>
      <w:r>
        <w:rPr>
          <w:rFonts w:ascii="Arial" w:hAnsi="Arial" w:cs="Arial"/>
          <w:spacing w:val="55"/>
          <w:sz w:val="20"/>
          <w:szCs w:val="20"/>
        </w:rPr>
        <w:t xml:space="preserve"> </w:t>
      </w:r>
      <w:r>
        <w:rPr>
          <w:rFonts w:ascii="Arial" w:hAnsi="Arial" w:cs="Arial"/>
          <w:sz w:val="20"/>
          <w:szCs w:val="20"/>
        </w:rPr>
        <w:t>Structures requiring a BDA system will not be issued a TCO or CO until this system is installed, tested and functional. System must be approved by Broward County: Office of Regional Communications and Technology, 115 S Andrews Av, #325 | Ft Lauderdale, FL 33301, Tel: 954-357-8570 or</w:t>
      </w:r>
      <w:r>
        <w:rPr>
          <w:rFonts w:ascii="Arial" w:hAnsi="Arial" w:cs="Arial"/>
          <w:spacing w:val="-4"/>
          <w:sz w:val="20"/>
          <w:szCs w:val="20"/>
        </w:rPr>
        <w:t xml:space="preserve"> </w:t>
      </w:r>
      <w:r>
        <w:rPr>
          <w:rFonts w:ascii="Arial" w:hAnsi="Arial" w:cs="Arial"/>
          <w:sz w:val="20"/>
          <w:szCs w:val="20"/>
        </w:rPr>
        <w:t>954-357</w:t>
      </w:r>
    </w:p>
    <w:p w14:paraId="120E2B2D" w14:textId="77777777" w:rsidR="0031342C" w:rsidRDefault="0031342C">
      <w:pPr>
        <w:pStyle w:val="BodyText"/>
        <w:kinsoku w:val="0"/>
        <w:overflowPunct w:val="0"/>
        <w:spacing w:line="224" w:lineRule="exact"/>
        <w:ind w:right="348"/>
      </w:pPr>
      <w:r>
        <w:t>-8673 (NFPA 1 chapter 11 section 11.10.1, NFPA 72 chapter 24,</w:t>
      </w:r>
      <w:r>
        <w:rPr>
          <w:spacing w:val="-10"/>
        </w:rPr>
        <w:t xml:space="preserve"> </w:t>
      </w:r>
      <w:r>
        <w:t>Florida Building Code Broward County Amendments Chapter 1, Section</w:t>
      </w:r>
      <w:r>
        <w:rPr>
          <w:spacing w:val="-1"/>
        </w:rPr>
        <w:t xml:space="preserve"> </w:t>
      </w:r>
      <w:r>
        <w:t>118)</w:t>
      </w:r>
    </w:p>
    <w:p w14:paraId="449B1CE3" w14:textId="77777777" w:rsidR="0031342C" w:rsidRDefault="0031342C">
      <w:pPr>
        <w:pStyle w:val="BodyText"/>
        <w:kinsoku w:val="0"/>
        <w:overflowPunct w:val="0"/>
        <w:spacing w:line="224" w:lineRule="exact"/>
        <w:ind w:right="348"/>
      </w:pPr>
    </w:p>
    <w:p w14:paraId="0DB00B82" w14:textId="77777777" w:rsidR="00636C9C" w:rsidRPr="00636C9C" w:rsidRDefault="00636C9C">
      <w:pPr>
        <w:pStyle w:val="BodyText"/>
        <w:kinsoku w:val="0"/>
        <w:overflowPunct w:val="0"/>
        <w:spacing w:line="224" w:lineRule="exact"/>
        <w:ind w:right="348"/>
        <w:rPr>
          <w:b/>
          <w:bCs/>
          <w:color w:val="4472C4" w:themeColor="accent1"/>
        </w:rPr>
        <w:sectPr w:rsidR="00636C9C" w:rsidRPr="00636C9C">
          <w:pgSz w:w="15840" w:h="12240" w:orient="landscape"/>
          <w:pgMar w:top="1340" w:right="700" w:bottom="280" w:left="440" w:header="360" w:footer="0" w:gutter="0"/>
          <w:cols w:num="5" w:space="720" w:equalWidth="0">
            <w:col w:w="2393" w:space="40"/>
            <w:col w:w="2100" w:space="40"/>
            <w:col w:w="1679" w:space="40"/>
            <w:col w:w="1396" w:space="40"/>
            <w:col w:w="6972"/>
          </w:cols>
          <w:noEndnote/>
        </w:sectPr>
      </w:pPr>
      <w:r>
        <w:rPr>
          <w:b/>
          <w:bCs/>
          <w:color w:val="4472C4" w:themeColor="accent1"/>
        </w:rPr>
        <w:t>Project shall incorporate a BDA system into both buildings. Note has been added to Site plan. Refer to sheet SP-1 and SP-2</w:t>
      </w:r>
    </w:p>
    <w:p w14:paraId="35B621F1" w14:textId="77777777" w:rsidR="0031342C" w:rsidRDefault="0031342C">
      <w:pPr>
        <w:pStyle w:val="BodyText"/>
        <w:kinsoku w:val="0"/>
        <w:overflowPunct w:val="0"/>
        <w:spacing w:before="9"/>
        <w:ind w:left="0"/>
        <w:rPr>
          <w:rFonts w:ascii="Times New Roman" w:hAnsi="Times New Roman" w:cs="Times New Roman"/>
          <w:sz w:val="13"/>
          <w:szCs w:val="13"/>
        </w:rPr>
      </w:pPr>
    </w:p>
    <w:tbl>
      <w:tblPr>
        <w:tblW w:w="0" w:type="auto"/>
        <w:tblInd w:w="136" w:type="dxa"/>
        <w:tblLayout w:type="fixed"/>
        <w:tblCellMar>
          <w:left w:w="0" w:type="dxa"/>
          <w:right w:w="0" w:type="dxa"/>
        </w:tblCellMar>
        <w:tblLook w:val="0000" w:firstRow="0" w:lastRow="0" w:firstColumn="0" w:lastColumn="0" w:noHBand="0" w:noVBand="0"/>
      </w:tblPr>
      <w:tblGrid>
        <w:gridCol w:w="838"/>
        <w:gridCol w:w="1537"/>
        <w:gridCol w:w="2165"/>
        <w:gridCol w:w="1747"/>
        <w:gridCol w:w="1327"/>
        <w:gridCol w:w="6840"/>
      </w:tblGrid>
      <w:tr w:rsidR="0031342C" w14:paraId="3BAE187B" w14:textId="77777777">
        <w:tblPrEx>
          <w:tblCellMar>
            <w:top w:w="0" w:type="dxa"/>
            <w:left w:w="0" w:type="dxa"/>
            <w:bottom w:w="0" w:type="dxa"/>
            <w:right w:w="0" w:type="dxa"/>
          </w:tblCellMar>
        </w:tblPrEx>
        <w:trPr>
          <w:trHeight w:hRule="exact" w:val="720"/>
        </w:trPr>
        <w:tc>
          <w:tcPr>
            <w:tcW w:w="838" w:type="dxa"/>
            <w:tcBorders>
              <w:top w:val="single" w:sz="8" w:space="0" w:color="000000"/>
              <w:left w:val="single" w:sz="8" w:space="0" w:color="000000"/>
              <w:bottom w:val="single" w:sz="8" w:space="0" w:color="000000"/>
              <w:right w:val="single" w:sz="8" w:space="0" w:color="000000"/>
            </w:tcBorders>
            <w:shd w:val="clear" w:color="auto" w:fill="D2D2D2"/>
          </w:tcPr>
          <w:p w14:paraId="2740D85E" w14:textId="77777777" w:rsidR="0031342C" w:rsidRDefault="0031342C">
            <w:pPr>
              <w:pStyle w:val="TableParagraph"/>
              <w:kinsoku w:val="0"/>
              <w:overflowPunct w:val="0"/>
              <w:spacing w:before="84"/>
              <w:ind w:left="116" w:right="113" w:firstLine="51"/>
            </w:pPr>
            <w:r>
              <w:rPr>
                <w:rFonts w:ascii="Tahoma" w:hAnsi="Tahoma" w:cs="Tahoma"/>
                <w:b/>
                <w:bCs/>
                <w:sz w:val="22"/>
                <w:szCs w:val="22"/>
              </w:rPr>
              <w:t>Rev</w:t>
            </w:r>
            <w:r>
              <w:rPr>
                <w:rFonts w:ascii="Tahoma" w:hAnsi="Tahoma" w:cs="Tahoma"/>
                <w:b/>
                <w:bCs/>
                <w:spacing w:val="-1"/>
                <w:w w:val="99"/>
                <w:sz w:val="22"/>
                <w:szCs w:val="22"/>
              </w:rPr>
              <w:t xml:space="preserve"> </w:t>
            </w:r>
            <w:r>
              <w:rPr>
                <w:rFonts w:ascii="Tahoma" w:hAnsi="Tahoma" w:cs="Tahoma"/>
                <w:b/>
                <w:bCs/>
                <w:sz w:val="22"/>
                <w:szCs w:val="22"/>
              </w:rPr>
              <w:t>Cycle</w:t>
            </w:r>
          </w:p>
        </w:tc>
        <w:tc>
          <w:tcPr>
            <w:tcW w:w="1537" w:type="dxa"/>
            <w:tcBorders>
              <w:top w:val="single" w:sz="8" w:space="0" w:color="000000"/>
              <w:left w:val="single" w:sz="8" w:space="0" w:color="000000"/>
              <w:bottom w:val="single" w:sz="8" w:space="0" w:color="000000"/>
              <w:right w:val="single" w:sz="8" w:space="0" w:color="000000"/>
            </w:tcBorders>
            <w:shd w:val="clear" w:color="auto" w:fill="D2D2D2"/>
          </w:tcPr>
          <w:p w14:paraId="7DB9625D" w14:textId="77777777" w:rsidR="0031342C" w:rsidRDefault="0031342C">
            <w:pPr>
              <w:pStyle w:val="TableParagraph"/>
              <w:kinsoku w:val="0"/>
              <w:overflowPunct w:val="0"/>
              <w:spacing w:before="11"/>
              <w:rPr>
                <w:sz w:val="18"/>
                <w:szCs w:val="18"/>
              </w:rPr>
            </w:pPr>
          </w:p>
          <w:p w14:paraId="4BFF9048" w14:textId="77777777" w:rsidR="0031342C" w:rsidRDefault="0031342C">
            <w:pPr>
              <w:pStyle w:val="TableParagraph"/>
              <w:kinsoku w:val="0"/>
              <w:overflowPunct w:val="0"/>
              <w:ind w:left="69"/>
            </w:pPr>
            <w:r>
              <w:rPr>
                <w:rFonts w:ascii="Tahoma" w:hAnsi="Tahoma" w:cs="Tahoma"/>
                <w:b/>
                <w:bCs/>
                <w:sz w:val="22"/>
                <w:szCs w:val="22"/>
              </w:rPr>
              <w:t>Group</w:t>
            </w:r>
            <w:r>
              <w:rPr>
                <w:rFonts w:ascii="Tahoma" w:hAnsi="Tahoma" w:cs="Tahoma"/>
                <w:b/>
                <w:bCs/>
                <w:spacing w:val="-10"/>
                <w:sz w:val="22"/>
                <w:szCs w:val="22"/>
              </w:rPr>
              <w:t xml:space="preserve"> </w:t>
            </w:r>
            <w:r>
              <w:rPr>
                <w:rFonts w:ascii="Tahoma" w:hAnsi="Tahoma" w:cs="Tahoma"/>
                <w:b/>
                <w:bCs/>
                <w:sz w:val="22"/>
                <w:szCs w:val="22"/>
              </w:rPr>
              <w:t>Name</w:t>
            </w:r>
          </w:p>
        </w:tc>
        <w:tc>
          <w:tcPr>
            <w:tcW w:w="2165" w:type="dxa"/>
            <w:tcBorders>
              <w:top w:val="single" w:sz="8" w:space="0" w:color="000000"/>
              <w:left w:val="single" w:sz="8" w:space="0" w:color="000000"/>
              <w:bottom w:val="single" w:sz="8" w:space="0" w:color="000000"/>
              <w:right w:val="single" w:sz="8" w:space="0" w:color="000000"/>
            </w:tcBorders>
            <w:shd w:val="clear" w:color="auto" w:fill="D2D2D2"/>
          </w:tcPr>
          <w:p w14:paraId="264EF5CC" w14:textId="77777777" w:rsidR="0031342C" w:rsidRDefault="0031342C">
            <w:pPr>
              <w:pStyle w:val="TableParagraph"/>
              <w:kinsoku w:val="0"/>
              <w:overflowPunct w:val="0"/>
              <w:spacing w:before="11"/>
              <w:rPr>
                <w:sz w:val="18"/>
                <w:szCs w:val="18"/>
              </w:rPr>
            </w:pPr>
          </w:p>
          <w:p w14:paraId="3E384C35" w14:textId="77777777" w:rsidR="0031342C" w:rsidRDefault="0031342C">
            <w:pPr>
              <w:pStyle w:val="TableParagraph"/>
              <w:kinsoku w:val="0"/>
              <w:overflowPunct w:val="0"/>
              <w:ind w:left="201"/>
            </w:pPr>
            <w:r>
              <w:rPr>
                <w:rFonts w:ascii="Tahoma" w:hAnsi="Tahoma" w:cs="Tahoma"/>
                <w:b/>
                <w:bCs/>
                <w:sz w:val="22"/>
                <w:szCs w:val="22"/>
              </w:rPr>
              <w:t>Reviewer</w:t>
            </w:r>
            <w:r>
              <w:rPr>
                <w:rFonts w:ascii="Tahoma" w:hAnsi="Tahoma" w:cs="Tahoma"/>
                <w:b/>
                <w:bCs/>
                <w:spacing w:val="-14"/>
                <w:sz w:val="22"/>
                <w:szCs w:val="22"/>
              </w:rPr>
              <w:t xml:space="preserve"> </w:t>
            </w:r>
            <w:r>
              <w:rPr>
                <w:rFonts w:ascii="Tahoma" w:hAnsi="Tahoma" w:cs="Tahoma"/>
                <w:b/>
                <w:bCs/>
                <w:sz w:val="22"/>
                <w:szCs w:val="22"/>
              </w:rPr>
              <w:t>Name</w:t>
            </w:r>
          </w:p>
        </w:tc>
        <w:tc>
          <w:tcPr>
            <w:tcW w:w="1747" w:type="dxa"/>
            <w:tcBorders>
              <w:top w:val="single" w:sz="8" w:space="0" w:color="000000"/>
              <w:left w:val="single" w:sz="8" w:space="0" w:color="000000"/>
              <w:bottom w:val="single" w:sz="8" w:space="0" w:color="000000"/>
              <w:right w:val="single" w:sz="8" w:space="0" w:color="000000"/>
            </w:tcBorders>
            <w:shd w:val="clear" w:color="auto" w:fill="D2D2D2"/>
          </w:tcPr>
          <w:p w14:paraId="10D05078" w14:textId="77777777" w:rsidR="0031342C" w:rsidRDefault="0031342C">
            <w:pPr>
              <w:pStyle w:val="TableParagraph"/>
              <w:kinsoku w:val="0"/>
              <w:overflowPunct w:val="0"/>
              <w:spacing w:before="11"/>
              <w:rPr>
                <w:sz w:val="18"/>
                <w:szCs w:val="18"/>
              </w:rPr>
            </w:pPr>
          </w:p>
          <w:p w14:paraId="22ABBC73" w14:textId="77777777" w:rsidR="0031342C" w:rsidRDefault="0031342C">
            <w:pPr>
              <w:pStyle w:val="TableParagraph"/>
              <w:kinsoku w:val="0"/>
              <w:overflowPunct w:val="0"/>
              <w:ind w:left="195"/>
            </w:pPr>
            <w:r>
              <w:rPr>
                <w:rFonts w:ascii="Tahoma" w:hAnsi="Tahoma" w:cs="Tahoma"/>
                <w:b/>
                <w:bCs/>
                <w:sz w:val="22"/>
                <w:szCs w:val="22"/>
              </w:rPr>
              <w:t>Assigned</w:t>
            </w:r>
            <w:r>
              <w:rPr>
                <w:rFonts w:ascii="Tahoma" w:hAnsi="Tahoma" w:cs="Tahoma"/>
                <w:b/>
                <w:bCs/>
                <w:spacing w:val="-8"/>
                <w:sz w:val="22"/>
                <w:szCs w:val="22"/>
              </w:rPr>
              <w:t xml:space="preserve"> </w:t>
            </w:r>
            <w:r>
              <w:rPr>
                <w:rFonts w:ascii="Tahoma" w:hAnsi="Tahoma" w:cs="Tahoma"/>
                <w:b/>
                <w:bCs/>
                <w:sz w:val="22"/>
                <w:szCs w:val="22"/>
              </w:rPr>
              <w:t>By</w:t>
            </w:r>
          </w:p>
        </w:tc>
        <w:tc>
          <w:tcPr>
            <w:tcW w:w="1327" w:type="dxa"/>
            <w:tcBorders>
              <w:top w:val="single" w:sz="8" w:space="0" w:color="000000"/>
              <w:left w:val="single" w:sz="8" w:space="0" w:color="000000"/>
              <w:bottom w:val="single" w:sz="8" w:space="0" w:color="000000"/>
              <w:right w:val="single" w:sz="8" w:space="0" w:color="000000"/>
            </w:tcBorders>
            <w:shd w:val="clear" w:color="auto" w:fill="D2D2D2"/>
          </w:tcPr>
          <w:p w14:paraId="31694BBD" w14:textId="77777777" w:rsidR="0031342C" w:rsidRDefault="0031342C">
            <w:pPr>
              <w:pStyle w:val="TableParagraph"/>
              <w:kinsoku w:val="0"/>
              <w:overflowPunct w:val="0"/>
              <w:spacing w:before="84"/>
              <w:ind w:left="298" w:right="279" w:hanging="84"/>
            </w:pPr>
            <w:r>
              <w:rPr>
                <w:rFonts w:ascii="Tahoma" w:hAnsi="Tahoma" w:cs="Tahoma"/>
                <w:b/>
                <w:bCs/>
                <w:sz w:val="22"/>
                <w:szCs w:val="22"/>
              </w:rPr>
              <w:t>Review</w:t>
            </w:r>
            <w:r>
              <w:rPr>
                <w:rFonts w:ascii="Tahoma" w:hAnsi="Tahoma" w:cs="Tahoma"/>
                <w:b/>
                <w:bCs/>
                <w:spacing w:val="-1"/>
                <w:w w:val="99"/>
                <w:sz w:val="22"/>
                <w:szCs w:val="22"/>
              </w:rPr>
              <w:t xml:space="preserve"> </w:t>
            </w:r>
            <w:r>
              <w:rPr>
                <w:rFonts w:ascii="Tahoma" w:hAnsi="Tahoma" w:cs="Tahoma"/>
                <w:b/>
                <w:bCs/>
                <w:sz w:val="22"/>
                <w:szCs w:val="22"/>
              </w:rPr>
              <w:t>Status</w:t>
            </w:r>
          </w:p>
        </w:tc>
        <w:tc>
          <w:tcPr>
            <w:tcW w:w="6840" w:type="dxa"/>
            <w:tcBorders>
              <w:top w:val="single" w:sz="8" w:space="0" w:color="000000"/>
              <w:left w:val="single" w:sz="8" w:space="0" w:color="000000"/>
              <w:bottom w:val="single" w:sz="8" w:space="0" w:color="000000"/>
              <w:right w:val="single" w:sz="8" w:space="0" w:color="000000"/>
            </w:tcBorders>
            <w:shd w:val="clear" w:color="auto" w:fill="D2D2D2"/>
          </w:tcPr>
          <w:p w14:paraId="2F8B61D6" w14:textId="77777777" w:rsidR="0031342C" w:rsidRDefault="0031342C">
            <w:pPr>
              <w:pStyle w:val="TableParagraph"/>
              <w:kinsoku w:val="0"/>
              <w:overflowPunct w:val="0"/>
              <w:spacing w:before="11"/>
              <w:rPr>
                <w:sz w:val="18"/>
                <w:szCs w:val="18"/>
              </w:rPr>
            </w:pPr>
          </w:p>
          <w:p w14:paraId="11350FDC" w14:textId="77777777" w:rsidR="0031342C" w:rsidRDefault="0031342C">
            <w:pPr>
              <w:pStyle w:val="TableParagraph"/>
              <w:kinsoku w:val="0"/>
              <w:overflowPunct w:val="0"/>
              <w:ind w:right="1"/>
              <w:jc w:val="center"/>
            </w:pPr>
            <w:r>
              <w:rPr>
                <w:rFonts w:ascii="Tahoma" w:hAnsi="Tahoma" w:cs="Tahoma"/>
                <w:b/>
                <w:bCs/>
                <w:sz w:val="22"/>
                <w:szCs w:val="22"/>
              </w:rPr>
              <w:t>Review</w:t>
            </w:r>
            <w:r>
              <w:rPr>
                <w:rFonts w:ascii="Tahoma" w:hAnsi="Tahoma" w:cs="Tahoma"/>
                <w:b/>
                <w:bCs/>
                <w:spacing w:val="-15"/>
                <w:sz w:val="22"/>
                <w:szCs w:val="22"/>
              </w:rPr>
              <w:t xml:space="preserve"> </w:t>
            </w:r>
            <w:r>
              <w:rPr>
                <w:rFonts w:ascii="Tahoma" w:hAnsi="Tahoma" w:cs="Tahoma"/>
                <w:b/>
                <w:bCs/>
                <w:sz w:val="22"/>
                <w:szCs w:val="22"/>
              </w:rPr>
              <w:t>Comments</w:t>
            </w:r>
          </w:p>
        </w:tc>
      </w:tr>
      <w:tr w:rsidR="0031342C" w14:paraId="783DF22D" w14:textId="77777777">
        <w:tblPrEx>
          <w:tblCellMar>
            <w:top w:w="0" w:type="dxa"/>
            <w:left w:w="0" w:type="dxa"/>
            <w:bottom w:w="0" w:type="dxa"/>
            <w:right w:w="0" w:type="dxa"/>
          </w:tblCellMar>
        </w:tblPrEx>
        <w:trPr>
          <w:trHeight w:hRule="exact" w:val="6553"/>
        </w:trPr>
        <w:tc>
          <w:tcPr>
            <w:tcW w:w="838" w:type="dxa"/>
            <w:tcBorders>
              <w:top w:val="single" w:sz="8" w:space="0" w:color="000000"/>
              <w:left w:val="single" w:sz="8" w:space="0" w:color="000000"/>
              <w:bottom w:val="single" w:sz="8" w:space="0" w:color="000000"/>
              <w:right w:val="single" w:sz="8" w:space="0" w:color="000000"/>
            </w:tcBorders>
          </w:tcPr>
          <w:p w14:paraId="20EDEAF2" w14:textId="77777777" w:rsidR="0031342C" w:rsidRDefault="0031342C"/>
        </w:tc>
        <w:tc>
          <w:tcPr>
            <w:tcW w:w="1537" w:type="dxa"/>
            <w:tcBorders>
              <w:top w:val="single" w:sz="8" w:space="0" w:color="000000"/>
              <w:left w:val="single" w:sz="8" w:space="0" w:color="000000"/>
              <w:bottom w:val="single" w:sz="8" w:space="0" w:color="000000"/>
              <w:right w:val="single" w:sz="8" w:space="0" w:color="000000"/>
            </w:tcBorders>
          </w:tcPr>
          <w:p w14:paraId="625B0B98" w14:textId="77777777" w:rsidR="0031342C" w:rsidRDefault="0031342C">
            <w:pPr>
              <w:pStyle w:val="TableParagraph"/>
              <w:kinsoku w:val="0"/>
              <w:overflowPunct w:val="0"/>
              <w:rPr>
                <w:sz w:val="20"/>
                <w:szCs w:val="20"/>
              </w:rPr>
            </w:pPr>
          </w:p>
          <w:p w14:paraId="59D8C393" w14:textId="77777777" w:rsidR="0031342C" w:rsidRDefault="0031342C">
            <w:pPr>
              <w:pStyle w:val="TableParagraph"/>
              <w:kinsoku w:val="0"/>
              <w:overflowPunct w:val="0"/>
              <w:rPr>
                <w:sz w:val="20"/>
                <w:szCs w:val="20"/>
              </w:rPr>
            </w:pPr>
          </w:p>
          <w:p w14:paraId="6BD3B3D1" w14:textId="77777777" w:rsidR="0031342C" w:rsidRDefault="0031342C">
            <w:pPr>
              <w:pStyle w:val="TableParagraph"/>
              <w:kinsoku w:val="0"/>
              <w:overflowPunct w:val="0"/>
              <w:rPr>
                <w:sz w:val="20"/>
                <w:szCs w:val="20"/>
              </w:rPr>
            </w:pPr>
          </w:p>
          <w:p w14:paraId="33A65BD4" w14:textId="77777777" w:rsidR="0031342C" w:rsidRDefault="0031342C">
            <w:pPr>
              <w:pStyle w:val="TableParagraph"/>
              <w:kinsoku w:val="0"/>
              <w:overflowPunct w:val="0"/>
              <w:rPr>
                <w:sz w:val="20"/>
                <w:szCs w:val="20"/>
              </w:rPr>
            </w:pPr>
          </w:p>
          <w:p w14:paraId="101D9415" w14:textId="77777777" w:rsidR="0031342C" w:rsidRDefault="0031342C">
            <w:pPr>
              <w:pStyle w:val="TableParagraph"/>
              <w:kinsoku w:val="0"/>
              <w:overflowPunct w:val="0"/>
              <w:rPr>
                <w:sz w:val="20"/>
                <w:szCs w:val="20"/>
              </w:rPr>
            </w:pPr>
          </w:p>
          <w:p w14:paraId="59C6A8B8" w14:textId="77777777" w:rsidR="0031342C" w:rsidRDefault="0031342C">
            <w:pPr>
              <w:pStyle w:val="TableParagraph"/>
              <w:kinsoku w:val="0"/>
              <w:overflowPunct w:val="0"/>
              <w:rPr>
                <w:sz w:val="20"/>
                <w:szCs w:val="20"/>
              </w:rPr>
            </w:pPr>
          </w:p>
          <w:p w14:paraId="35437270" w14:textId="77777777" w:rsidR="0031342C" w:rsidRDefault="0031342C">
            <w:pPr>
              <w:pStyle w:val="TableParagraph"/>
              <w:kinsoku w:val="0"/>
              <w:overflowPunct w:val="0"/>
              <w:rPr>
                <w:sz w:val="20"/>
                <w:szCs w:val="20"/>
              </w:rPr>
            </w:pPr>
          </w:p>
          <w:p w14:paraId="7789F31F" w14:textId="77777777" w:rsidR="0031342C" w:rsidRDefault="0031342C">
            <w:pPr>
              <w:pStyle w:val="TableParagraph"/>
              <w:kinsoku w:val="0"/>
              <w:overflowPunct w:val="0"/>
              <w:rPr>
                <w:sz w:val="20"/>
                <w:szCs w:val="20"/>
              </w:rPr>
            </w:pPr>
          </w:p>
          <w:p w14:paraId="0240F48F" w14:textId="77777777" w:rsidR="0031342C" w:rsidRDefault="0031342C">
            <w:pPr>
              <w:pStyle w:val="TableParagraph"/>
              <w:kinsoku w:val="0"/>
              <w:overflowPunct w:val="0"/>
              <w:rPr>
                <w:sz w:val="20"/>
                <w:szCs w:val="20"/>
              </w:rPr>
            </w:pPr>
          </w:p>
          <w:p w14:paraId="10F2D503" w14:textId="77777777" w:rsidR="0031342C" w:rsidRDefault="0031342C">
            <w:pPr>
              <w:pStyle w:val="TableParagraph"/>
              <w:kinsoku w:val="0"/>
              <w:overflowPunct w:val="0"/>
              <w:rPr>
                <w:sz w:val="20"/>
                <w:szCs w:val="20"/>
              </w:rPr>
            </w:pPr>
          </w:p>
          <w:p w14:paraId="4EE29D5F" w14:textId="77777777" w:rsidR="0031342C" w:rsidRDefault="0031342C">
            <w:pPr>
              <w:pStyle w:val="TableParagraph"/>
              <w:kinsoku w:val="0"/>
              <w:overflowPunct w:val="0"/>
              <w:rPr>
                <w:sz w:val="20"/>
                <w:szCs w:val="20"/>
              </w:rPr>
            </w:pPr>
          </w:p>
          <w:p w14:paraId="66BC28B7" w14:textId="77777777" w:rsidR="0031342C" w:rsidRDefault="0031342C">
            <w:pPr>
              <w:pStyle w:val="TableParagraph"/>
              <w:kinsoku w:val="0"/>
              <w:overflowPunct w:val="0"/>
              <w:rPr>
                <w:sz w:val="20"/>
                <w:szCs w:val="20"/>
              </w:rPr>
            </w:pPr>
          </w:p>
          <w:p w14:paraId="5B72E133" w14:textId="77777777" w:rsidR="0031342C" w:rsidRDefault="0031342C">
            <w:pPr>
              <w:pStyle w:val="TableParagraph"/>
              <w:kinsoku w:val="0"/>
              <w:overflowPunct w:val="0"/>
              <w:spacing w:before="11"/>
            </w:pPr>
          </w:p>
          <w:p w14:paraId="613650DE" w14:textId="77777777" w:rsidR="0031342C" w:rsidRDefault="0031342C">
            <w:pPr>
              <w:pStyle w:val="TableParagraph"/>
              <w:kinsoku w:val="0"/>
              <w:overflowPunct w:val="0"/>
              <w:spacing w:line="224" w:lineRule="exact"/>
              <w:ind w:left="30" w:right="273"/>
            </w:pPr>
            <w:r>
              <w:rPr>
                <w:rFonts w:ascii="Arial" w:hAnsi="Arial" w:cs="Arial"/>
                <w:sz w:val="20"/>
                <w:szCs w:val="20"/>
              </w:rPr>
              <w:t>LANDSCAPE REVIEW</w:t>
            </w:r>
          </w:p>
        </w:tc>
        <w:tc>
          <w:tcPr>
            <w:tcW w:w="2165" w:type="dxa"/>
            <w:tcBorders>
              <w:top w:val="single" w:sz="8" w:space="0" w:color="000000"/>
              <w:left w:val="single" w:sz="8" w:space="0" w:color="000000"/>
              <w:bottom w:val="single" w:sz="8" w:space="0" w:color="000000"/>
              <w:right w:val="single" w:sz="8" w:space="0" w:color="000000"/>
            </w:tcBorders>
          </w:tcPr>
          <w:p w14:paraId="7BC951B3" w14:textId="77777777" w:rsidR="0031342C" w:rsidRDefault="0031342C">
            <w:pPr>
              <w:pStyle w:val="TableParagraph"/>
              <w:kinsoku w:val="0"/>
              <w:overflowPunct w:val="0"/>
              <w:rPr>
                <w:sz w:val="20"/>
                <w:szCs w:val="20"/>
              </w:rPr>
            </w:pPr>
          </w:p>
          <w:p w14:paraId="7550464C" w14:textId="77777777" w:rsidR="0031342C" w:rsidRDefault="0031342C">
            <w:pPr>
              <w:pStyle w:val="TableParagraph"/>
              <w:kinsoku w:val="0"/>
              <w:overflowPunct w:val="0"/>
              <w:rPr>
                <w:sz w:val="20"/>
                <w:szCs w:val="20"/>
              </w:rPr>
            </w:pPr>
          </w:p>
          <w:p w14:paraId="23A5BEA2" w14:textId="77777777" w:rsidR="0031342C" w:rsidRDefault="0031342C">
            <w:pPr>
              <w:pStyle w:val="TableParagraph"/>
              <w:kinsoku w:val="0"/>
              <w:overflowPunct w:val="0"/>
              <w:rPr>
                <w:sz w:val="20"/>
                <w:szCs w:val="20"/>
              </w:rPr>
            </w:pPr>
          </w:p>
          <w:p w14:paraId="288F0B6B" w14:textId="77777777" w:rsidR="0031342C" w:rsidRDefault="0031342C">
            <w:pPr>
              <w:pStyle w:val="TableParagraph"/>
              <w:kinsoku w:val="0"/>
              <w:overflowPunct w:val="0"/>
              <w:rPr>
                <w:sz w:val="20"/>
                <w:szCs w:val="20"/>
              </w:rPr>
            </w:pPr>
          </w:p>
          <w:p w14:paraId="12B5D50D" w14:textId="77777777" w:rsidR="0031342C" w:rsidRDefault="0031342C">
            <w:pPr>
              <w:pStyle w:val="TableParagraph"/>
              <w:kinsoku w:val="0"/>
              <w:overflowPunct w:val="0"/>
              <w:rPr>
                <w:sz w:val="20"/>
                <w:szCs w:val="20"/>
              </w:rPr>
            </w:pPr>
          </w:p>
          <w:p w14:paraId="64BB0AA5" w14:textId="77777777" w:rsidR="0031342C" w:rsidRDefault="0031342C">
            <w:pPr>
              <w:pStyle w:val="TableParagraph"/>
              <w:kinsoku w:val="0"/>
              <w:overflowPunct w:val="0"/>
              <w:rPr>
                <w:sz w:val="20"/>
                <w:szCs w:val="20"/>
              </w:rPr>
            </w:pPr>
          </w:p>
          <w:p w14:paraId="76943B3F" w14:textId="77777777" w:rsidR="0031342C" w:rsidRDefault="0031342C">
            <w:pPr>
              <w:pStyle w:val="TableParagraph"/>
              <w:kinsoku w:val="0"/>
              <w:overflowPunct w:val="0"/>
              <w:rPr>
                <w:sz w:val="20"/>
                <w:szCs w:val="20"/>
              </w:rPr>
            </w:pPr>
          </w:p>
          <w:p w14:paraId="2FB1E1E3" w14:textId="77777777" w:rsidR="0031342C" w:rsidRDefault="0031342C">
            <w:pPr>
              <w:pStyle w:val="TableParagraph"/>
              <w:kinsoku w:val="0"/>
              <w:overflowPunct w:val="0"/>
              <w:rPr>
                <w:sz w:val="20"/>
                <w:szCs w:val="20"/>
              </w:rPr>
            </w:pPr>
          </w:p>
          <w:p w14:paraId="5633A0FF" w14:textId="77777777" w:rsidR="0031342C" w:rsidRDefault="0031342C">
            <w:pPr>
              <w:pStyle w:val="TableParagraph"/>
              <w:kinsoku w:val="0"/>
              <w:overflowPunct w:val="0"/>
              <w:rPr>
                <w:sz w:val="20"/>
                <w:szCs w:val="20"/>
              </w:rPr>
            </w:pPr>
          </w:p>
          <w:p w14:paraId="15B4472F" w14:textId="77777777" w:rsidR="0031342C" w:rsidRDefault="0031342C">
            <w:pPr>
              <w:pStyle w:val="TableParagraph"/>
              <w:kinsoku w:val="0"/>
              <w:overflowPunct w:val="0"/>
              <w:rPr>
                <w:sz w:val="20"/>
                <w:szCs w:val="20"/>
              </w:rPr>
            </w:pPr>
          </w:p>
          <w:p w14:paraId="401B82CF" w14:textId="77777777" w:rsidR="0031342C" w:rsidRDefault="0031342C">
            <w:pPr>
              <w:pStyle w:val="TableParagraph"/>
              <w:kinsoku w:val="0"/>
              <w:overflowPunct w:val="0"/>
              <w:rPr>
                <w:sz w:val="20"/>
                <w:szCs w:val="20"/>
              </w:rPr>
            </w:pPr>
          </w:p>
          <w:p w14:paraId="7A760388" w14:textId="77777777" w:rsidR="0031342C" w:rsidRDefault="0031342C">
            <w:pPr>
              <w:pStyle w:val="TableParagraph"/>
              <w:kinsoku w:val="0"/>
              <w:overflowPunct w:val="0"/>
              <w:rPr>
                <w:sz w:val="20"/>
                <w:szCs w:val="20"/>
              </w:rPr>
            </w:pPr>
          </w:p>
          <w:p w14:paraId="1C726B6C" w14:textId="77777777" w:rsidR="0031342C" w:rsidRDefault="0031342C">
            <w:pPr>
              <w:pStyle w:val="TableParagraph"/>
              <w:kinsoku w:val="0"/>
              <w:overflowPunct w:val="0"/>
              <w:spacing w:before="174" w:line="224" w:lineRule="exact"/>
              <w:ind w:left="29" w:right="99"/>
            </w:pPr>
            <w:r>
              <w:rPr>
                <w:rFonts w:ascii="Arial" w:hAnsi="Arial" w:cs="Arial"/>
                <w:sz w:val="20"/>
                <w:szCs w:val="20"/>
              </w:rPr>
              <w:t>Mark Brumet</w:t>
            </w:r>
            <w:hyperlink r:id="rId12" w:history="1">
              <w:r>
                <w:rPr>
                  <w:rFonts w:ascii="Arial" w:hAnsi="Arial" w:cs="Arial"/>
                  <w:sz w:val="20"/>
                  <w:szCs w:val="20"/>
                </w:rPr>
                <w:t xml:space="preserve"> mark.brumet@copbfl.c</w:t>
              </w:r>
            </w:hyperlink>
            <w:r>
              <w:rPr>
                <w:rFonts w:ascii="Arial" w:hAnsi="Arial" w:cs="Arial"/>
                <w:sz w:val="20"/>
                <w:szCs w:val="20"/>
              </w:rPr>
              <w:t xml:space="preserve"> om</w:t>
            </w:r>
          </w:p>
        </w:tc>
        <w:tc>
          <w:tcPr>
            <w:tcW w:w="1747" w:type="dxa"/>
            <w:tcBorders>
              <w:top w:val="single" w:sz="8" w:space="0" w:color="000000"/>
              <w:left w:val="single" w:sz="8" w:space="0" w:color="000000"/>
              <w:bottom w:val="single" w:sz="8" w:space="0" w:color="000000"/>
              <w:right w:val="single" w:sz="8" w:space="0" w:color="000000"/>
            </w:tcBorders>
          </w:tcPr>
          <w:p w14:paraId="6C8FE12D" w14:textId="77777777" w:rsidR="0031342C" w:rsidRDefault="0031342C">
            <w:pPr>
              <w:pStyle w:val="TableParagraph"/>
              <w:kinsoku w:val="0"/>
              <w:overflowPunct w:val="0"/>
              <w:rPr>
                <w:sz w:val="20"/>
                <w:szCs w:val="20"/>
              </w:rPr>
            </w:pPr>
          </w:p>
          <w:p w14:paraId="66BE7E78" w14:textId="77777777" w:rsidR="0031342C" w:rsidRDefault="0031342C">
            <w:pPr>
              <w:pStyle w:val="TableParagraph"/>
              <w:kinsoku w:val="0"/>
              <w:overflowPunct w:val="0"/>
              <w:rPr>
                <w:sz w:val="20"/>
                <w:szCs w:val="20"/>
              </w:rPr>
            </w:pPr>
          </w:p>
          <w:p w14:paraId="3506BD00" w14:textId="77777777" w:rsidR="0031342C" w:rsidRDefault="0031342C">
            <w:pPr>
              <w:pStyle w:val="TableParagraph"/>
              <w:kinsoku w:val="0"/>
              <w:overflowPunct w:val="0"/>
              <w:rPr>
                <w:sz w:val="20"/>
                <w:szCs w:val="20"/>
              </w:rPr>
            </w:pPr>
          </w:p>
          <w:p w14:paraId="5E8D890E" w14:textId="77777777" w:rsidR="0031342C" w:rsidRDefault="0031342C">
            <w:pPr>
              <w:pStyle w:val="TableParagraph"/>
              <w:kinsoku w:val="0"/>
              <w:overflowPunct w:val="0"/>
              <w:rPr>
                <w:sz w:val="20"/>
                <w:szCs w:val="20"/>
              </w:rPr>
            </w:pPr>
          </w:p>
          <w:p w14:paraId="76CFD90A" w14:textId="77777777" w:rsidR="0031342C" w:rsidRDefault="0031342C">
            <w:pPr>
              <w:pStyle w:val="TableParagraph"/>
              <w:kinsoku w:val="0"/>
              <w:overflowPunct w:val="0"/>
              <w:rPr>
                <w:sz w:val="20"/>
                <w:szCs w:val="20"/>
              </w:rPr>
            </w:pPr>
          </w:p>
          <w:p w14:paraId="1EC6579C" w14:textId="77777777" w:rsidR="0031342C" w:rsidRDefault="0031342C">
            <w:pPr>
              <w:pStyle w:val="TableParagraph"/>
              <w:kinsoku w:val="0"/>
              <w:overflowPunct w:val="0"/>
              <w:rPr>
                <w:sz w:val="20"/>
                <w:szCs w:val="20"/>
              </w:rPr>
            </w:pPr>
          </w:p>
          <w:p w14:paraId="3A1BC2A1" w14:textId="77777777" w:rsidR="0031342C" w:rsidRDefault="0031342C">
            <w:pPr>
              <w:pStyle w:val="TableParagraph"/>
              <w:kinsoku w:val="0"/>
              <w:overflowPunct w:val="0"/>
              <w:rPr>
                <w:sz w:val="20"/>
                <w:szCs w:val="20"/>
              </w:rPr>
            </w:pPr>
          </w:p>
          <w:p w14:paraId="560674DA" w14:textId="77777777" w:rsidR="0031342C" w:rsidRDefault="0031342C">
            <w:pPr>
              <w:pStyle w:val="TableParagraph"/>
              <w:kinsoku w:val="0"/>
              <w:overflowPunct w:val="0"/>
              <w:rPr>
                <w:sz w:val="20"/>
                <w:szCs w:val="20"/>
              </w:rPr>
            </w:pPr>
          </w:p>
          <w:p w14:paraId="50BDAB48" w14:textId="77777777" w:rsidR="0031342C" w:rsidRDefault="0031342C">
            <w:pPr>
              <w:pStyle w:val="TableParagraph"/>
              <w:kinsoku w:val="0"/>
              <w:overflowPunct w:val="0"/>
              <w:rPr>
                <w:sz w:val="20"/>
                <w:szCs w:val="20"/>
              </w:rPr>
            </w:pPr>
          </w:p>
          <w:p w14:paraId="1760CC10" w14:textId="77777777" w:rsidR="0031342C" w:rsidRDefault="0031342C">
            <w:pPr>
              <w:pStyle w:val="TableParagraph"/>
              <w:kinsoku w:val="0"/>
              <w:overflowPunct w:val="0"/>
              <w:rPr>
                <w:sz w:val="20"/>
                <w:szCs w:val="20"/>
              </w:rPr>
            </w:pPr>
          </w:p>
          <w:p w14:paraId="778152A8" w14:textId="77777777" w:rsidR="0031342C" w:rsidRDefault="0031342C">
            <w:pPr>
              <w:pStyle w:val="TableParagraph"/>
              <w:kinsoku w:val="0"/>
              <w:overflowPunct w:val="0"/>
              <w:rPr>
                <w:sz w:val="20"/>
                <w:szCs w:val="20"/>
              </w:rPr>
            </w:pPr>
          </w:p>
          <w:p w14:paraId="374CF6DC" w14:textId="77777777" w:rsidR="0031342C" w:rsidRDefault="0031342C">
            <w:pPr>
              <w:pStyle w:val="TableParagraph"/>
              <w:kinsoku w:val="0"/>
              <w:overflowPunct w:val="0"/>
              <w:rPr>
                <w:sz w:val="20"/>
                <w:szCs w:val="20"/>
              </w:rPr>
            </w:pPr>
          </w:p>
          <w:p w14:paraId="1EA72B44" w14:textId="77777777" w:rsidR="0031342C" w:rsidRDefault="0031342C">
            <w:pPr>
              <w:pStyle w:val="TableParagraph"/>
              <w:kinsoku w:val="0"/>
              <w:overflowPunct w:val="0"/>
              <w:spacing w:before="2"/>
            </w:pPr>
          </w:p>
          <w:p w14:paraId="0E33A546" w14:textId="77777777" w:rsidR="0031342C" w:rsidRDefault="0031342C">
            <w:pPr>
              <w:pStyle w:val="TableParagraph"/>
              <w:kinsoku w:val="0"/>
              <w:overflowPunct w:val="0"/>
              <w:spacing w:line="227" w:lineRule="exact"/>
              <w:ind w:left="30"/>
              <w:rPr>
                <w:rFonts w:ascii="Arial" w:hAnsi="Arial" w:cs="Arial"/>
                <w:sz w:val="20"/>
                <w:szCs w:val="20"/>
              </w:rPr>
            </w:pPr>
            <w:r>
              <w:rPr>
                <w:rFonts w:ascii="Arial" w:hAnsi="Arial" w:cs="Arial"/>
                <w:sz w:val="20"/>
                <w:szCs w:val="20"/>
              </w:rPr>
              <w:t>Hulda.Desrosiers</w:t>
            </w:r>
          </w:p>
          <w:p w14:paraId="6E583289" w14:textId="77777777" w:rsidR="0031342C" w:rsidRDefault="0031342C">
            <w:pPr>
              <w:pStyle w:val="TableParagraph"/>
              <w:kinsoku w:val="0"/>
              <w:overflowPunct w:val="0"/>
              <w:spacing w:line="227" w:lineRule="exact"/>
              <w:ind w:left="30"/>
            </w:pPr>
            <w:r>
              <w:rPr>
                <w:rFonts w:ascii="Arial" w:hAnsi="Arial" w:cs="Arial"/>
                <w:sz w:val="20"/>
                <w:szCs w:val="20"/>
              </w:rPr>
              <w:t>@copbfl.com</w:t>
            </w:r>
          </w:p>
        </w:tc>
        <w:tc>
          <w:tcPr>
            <w:tcW w:w="1327" w:type="dxa"/>
            <w:tcBorders>
              <w:top w:val="single" w:sz="8" w:space="0" w:color="000000"/>
              <w:left w:val="single" w:sz="8" w:space="0" w:color="000000"/>
              <w:bottom w:val="single" w:sz="8" w:space="0" w:color="000000"/>
              <w:right w:val="single" w:sz="8" w:space="0" w:color="000000"/>
            </w:tcBorders>
          </w:tcPr>
          <w:p w14:paraId="4897B63E" w14:textId="77777777" w:rsidR="0031342C" w:rsidRDefault="0031342C">
            <w:pPr>
              <w:pStyle w:val="TableParagraph"/>
              <w:kinsoku w:val="0"/>
              <w:overflowPunct w:val="0"/>
              <w:rPr>
                <w:sz w:val="20"/>
                <w:szCs w:val="20"/>
              </w:rPr>
            </w:pPr>
          </w:p>
          <w:p w14:paraId="7F3747C1" w14:textId="77777777" w:rsidR="0031342C" w:rsidRDefault="0031342C">
            <w:pPr>
              <w:pStyle w:val="TableParagraph"/>
              <w:kinsoku w:val="0"/>
              <w:overflowPunct w:val="0"/>
              <w:rPr>
                <w:sz w:val="20"/>
                <w:szCs w:val="20"/>
              </w:rPr>
            </w:pPr>
          </w:p>
          <w:p w14:paraId="06C8B226" w14:textId="77777777" w:rsidR="0031342C" w:rsidRDefault="0031342C">
            <w:pPr>
              <w:pStyle w:val="TableParagraph"/>
              <w:kinsoku w:val="0"/>
              <w:overflowPunct w:val="0"/>
              <w:rPr>
                <w:sz w:val="20"/>
                <w:szCs w:val="20"/>
              </w:rPr>
            </w:pPr>
          </w:p>
          <w:p w14:paraId="5C67192B" w14:textId="77777777" w:rsidR="0031342C" w:rsidRDefault="0031342C">
            <w:pPr>
              <w:pStyle w:val="TableParagraph"/>
              <w:kinsoku w:val="0"/>
              <w:overflowPunct w:val="0"/>
              <w:rPr>
                <w:sz w:val="20"/>
                <w:szCs w:val="20"/>
              </w:rPr>
            </w:pPr>
          </w:p>
          <w:p w14:paraId="7A3D7DC1" w14:textId="77777777" w:rsidR="0031342C" w:rsidRDefault="0031342C">
            <w:pPr>
              <w:pStyle w:val="TableParagraph"/>
              <w:kinsoku w:val="0"/>
              <w:overflowPunct w:val="0"/>
              <w:rPr>
                <w:sz w:val="20"/>
                <w:szCs w:val="20"/>
              </w:rPr>
            </w:pPr>
          </w:p>
          <w:p w14:paraId="240E4DFA" w14:textId="77777777" w:rsidR="0031342C" w:rsidRDefault="0031342C">
            <w:pPr>
              <w:pStyle w:val="TableParagraph"/>
              <w:kinsoku w:val="0"/>
              <w:overflowPunct w:val="0"/>
              <w:rPr>
                <w:sz w:val="20"/>
                <w:szCs w:val="20"/>
              </w:rPr>
            </w:pPr>
          </w:p>
          <w:p w14:paraId="53D222D8" w14:textId="77777777" w:rsidR="0031342C" w:rsidRDefault="0031342C">
            <w:pPr>
              <w:pStyle w:val="TableParagraph"/>
              <w:kinsoku w:val="0"/>
              <w:overflowPunct w:val="0"/>
              <w:rPr>
                <w:sz w:val="20"/>
                <w:szCs w:val="20"/>
              </w:rPr>
            </w:pPr>
          </w:p>
          <w:p w14:paraId="3F8FAD0F" w14:textId="77777777" w:rsidR="0031342C" w:rsidRDefault="0031342C">
            <w:pPr>
              <w:pStyle w:val="TableParagraph"/>
              <w:kinsoku w:val="0"/>
              <w:overflowPunct w:val="0"/>
              <w:rPr>
                <w:sz w:val="20"/>
                <w:szCs w:val="20"/>
              </w:rPr>
            </w:pPr>
          </w:p>
          <w:p w14:paraId="05EEE435" w14:textId="77777777" w:rsidR="0031342C" w:rsidRDefault="0031342C">
            <w:pPr>
              <w:pStyle w:val="TableParagraph"/>
              <w:kinsoku w:val="0"/>
              <w:overflowPunct w:val="0"/>
              <w:rPr>
                <w:sz w:val="20"/>
                <w:szCs w:val="20"/>
              </w:rPr>
            </w:pPr>
          </w:p>
          <w:p w14:paraId="38B56ADE" w14:textId="77777777" w:rsidR="0031342C" w:rsidRDefault="0031342C">
            <w:pPr>
              <w:pStyle w:val="TableParagraph"/>
              <w:kinsoku w:val="0"/>
              <w:overflowPunct w:val="0"/>
              <w:rPr>
                <w:sz w:val="20"/>
                <w:szCs w:val="20"/>
              </w:rPr>
            </w:pPr>
          </w:p>
          <w:p w14:paraId="22D1A788" w14:textId="77777777" w:rsidR="0031342C" w:rsidRDefault="0031342C">
            <w:pPr>
              <w:pStyle w:val="TableParagraph"/>
              <w:kinsoku w:val="0"/>
              <w:overflowPunct w:val="0"/>
              <w:rPr>
                <w:sz w:val="20"/>
                <w:szCs w:val="20"/>
              </w:rPr>
            </w:pPr>
          </w:p>
          <w:p w14:paraId="6014E0EC" w14:textId="77777777" w:rsidR="0031342C" w:rsidRDefault="0031342C">
            <w:pPr>
              <w:pStyle w:val="TableParagraph"/>
              <w:kinsoku w:val="0"/>
              <w:overflowPunct w:val="0"/>
              <w:rPr>
                <w:sz w:val="20"/>
                <w:szCs w:val="20"/>
              </w:rPr>
            </w:pPr>
          </w:p>
          <w:p w14:paraId="1C05B9BE" w14:textId="77777777" w:rsidR="0031342C" w:rsidRDefault="0031342C">
            <w:pPr>
              <w:pStyle w:val="TableParagraph"/>
              <w:kinsoku w:val="0"/>
              <w:overflowPunct w:val="0"/>
              <w:spacing w:before="11"/>
            </w:pPr>
          </w:p>
          <w:p w14:paraId="22B3791B" w14:textId="77777777" w:rsidR="0031342C" w:rsidRDefault="0031342C">
            <w:pPr>
              <w:pStyle w:val="TableParagraph"/>
              <w:kinsoku w:val="0"/>
              <w:overflowPunct w:val="0"/>
              <w:spacing w:line="224" w:lineRule="exact"/>
              <w:ind w:left="464" w:right="52" w:hanging="412"/>
            </w:pPr>
            <w:r>
              <w:rPr>
                <w:rFonts w:ascii="Arial" w:hAnsi="Arial" w:cs="Arial"/>
                <w:sz w:val="20"/>
                <w:szCs w:val="20"/>
              </w:rPr>
              <w:t>PendingResu bmit</w:t>
            </w:r>
          </w:p>
        </w:tc>
        <w:tc>
          <w:tcPr>
            <w:tcW w:w="6840" w:type="dxa"/>
            <w:tcBorders>
              <w:top w:val="single" w:sz="8" w:space="0" w:color="000000"/>
              <w:left w:val="single" w:sz="8" w:space="0" w:color="000000"/>
              <w:bottom w:val="single" w:sz="8" w:space="0" w:color="000000"/>
              <w:right w:val="single" w:sz="8" w:space="0" w:color="000000"/>
            </w:tcBorders>
          </w:tcPr>
          <w:p w14:paraId="5A39B46F" w14:textId="77777777" w:rsidR="0031342C" w:rsidRDefault="0031342C">
            <w:pPr>
              <w:pStyle w:val="TableParagraph"/>
              <w:kinsoku w:val="0"/>
              <w:overflowPunct w:val="0"/>
              <w:spacing w:before="24"/>
              <w:ind w:left="29"/>
              <w:rPr>
                <w:rFonts w:ascii="Arial" w:hAnsi="Arial" w:cs="Arial"/>
                <w:sz w:val="20"/>
                <w:szCs w:val="20"/>
              </w:rPr>
            </w:pPr>
            <w:r>
              <w:rPr>
                <w:rFonts w:ascii="Arial" w:hAnsi="Arial" w:cs="Arial"/>
                <w:sz w:val="20"/>
                <w:szCs w:val="20"/>
              </w:rPr>
              <w:t>10/18/21</w:t>
            </w:r>
          </w:p>
          <w:p w14:paraId="72CBE5EE" w14:textId="77777777" w:rsidR="0031342C" w:rsidRDefault="0031342C">
            <w:pPr>
              <w:pStyle w:val="TableParagraph"/>
              <w:kinsoku w:val="0"/>
              <w:overflowPunct w:val="0"/>
              <w:spacing w:before="9"/>
              <w:rPr>
                <w:sz w:val="18"/>
                <w:szCs w:val="18"/>
              </w:rPr>
            </w:pPr>
          </w:p>
          <w:p w14:paraId="1340D2FA" w14:textId="77777777" w:rsidR="0031342C" w:rsidRDefault="0031342C">
            <w:pPr>
              <w:pStyle w:val="TableParagraph"/>
              <w:numPr>
                <w:ilvl w:val="0"/>
                <w:numId w:val="3"/>
              </w:numPr>
              <w:tabs>
                <w:tab w:val="left" w:pos="252"/>
              </w:tabs>
              <w:kinsoku w:val="0"/>
              <w:overflowPunct w:val="0"/>
              <w:spacing w:line="227" w:lineRule="exact"/>
              <w:ind w:firstLine="0"/>
              <w:rPr>
                <w:rFonts w:ascii="Arial" w:hAnsi="Arial" w:cs="Arial"/>
                <w:sz w:val="20"/>
                <w:szCs w:val="20"/>
              </w:rPr>
            </w:pPr>
            <w:r>
              <w:rPr>
                <w:rFonts w:ascii="Arial" w:hAnsi="Arial" w:cs="Arial"/>
                <w:sz w:val="20"/>
                <w:szCs w:val="20"/>
              </w:rPr>
              <w:t>Provide evidence of approval for the removal of the park/open space.</w:t>
            </w:r>
          </w:p>
          <w:p w14:paraId="38EA6982" w14:textId="77777777" w:rsidR="0031342C" w:rsidRDefault="0031342C">
            <w:pPr>
              <w:pStyle w:val="TableParagraph"/>
              <w:numPr>
                <w:ilvl w:val="0"/>
                <w:numId w:val="3"/>
              </w:numPr>
              <w:tabs>
                <w:tab w:val="left" w:pos="252"/>
              </w:tabs>
              <w:kinsoku w:val="0"/>
              <w:overflowPunct w:val="0"/>
              <w:spacing w:before="5" w:line="224" w:lineRule="exact"/>
              <w:ind w:right="385" w:firstLine="0"/>
              <w:rPr>
                <w:rFonts w:ascii="Arial" w:hAnsi="Arial" w:cs="Arial"/>
                <w:sz w:val="20"/>
                <w:szCs w:val="20"/>
              </w:rPr>
            </w:pPr>
            <w:r>
              <w:rPr>
                <w:rFonts w:ascii="Arial" w:hAnsi="Arial" w:cs="Arial"/>
                <w:sz w:val="20"/>
                <w:szCs w:val="20"/>
              </w:rPr>
              <w:t>Provide a notarized letter that noting on the balance of the site per the previous approval has changed save this parking garage addition</w:t>
            </w:r>
          </w:p>
          <w:p w14:paraId="13DE6BE8" w14:textId="77777777" w:rsidR="0031342C" w:rsidRDefault="0031342C">
            <w:pPr>
              <w:pStyle w:val="TableParagraph"/>
              <w:numPr>
                <w:ilvl w:val="0"/>
                <w:numId w:val="3"/>
              </w:numPr>
              <w:tabs>
                <w:tab w:val="left" w:pos="252"/>
              </w:tabs>
              <w:kinsoku w:val="0"/>
              <w:overflowPunct w:val="0"/>
              <w:spacing w:line="224" w:lineRule="exact"/>
              <w:ind w:right="31" w:firstLine="0"/>
              <w:rPr>
                <w:rFonts w:ascii="Arial" w:hAnsi="Arial" w:cs="Arial"/>
                <w:sz w:val="20"/>
                <w:szCs w:val="20"/>
              </w:rPr>
            </w:pPr>
            <w:r>
              <w:rPr>
                <w:rFonts w:ascii="Arial" w:hAnsi="Arial" w:cs="Arial"/>
                <w:sz w:val="20"/>
                <w:szCs w:val="20"/>
              </w:rPr>
              <w:t>There appears to be values missing from sheet 2.05, clarify. Submit a Tree Appraisal prepared by an ISA Certified Arborist in accordance</w:t>
            </w:r>
            <w:r>
              <w:rPr>
                <w:rFonts w:ascii="Arial" w:hAnsi="Arial" w:cs="Arial"/>
                <w:spacing w:val="33"/>
                <w:sz w:val="20"/>
                <w:szCs w:val="20"/>
              </w:rPr>
              <w:t xml:space="preserve"> </w:t>
            </w:r>
            <w:r>
              <w:rPr>
                <w:rFonts w:ascii="Arial" w:hAnsi="Arial" w:cs="Arial"/>
                <w:sz w:val="20"/>
                <w:szCs w:val="20"/>
              </w:rPr>
              <w:t>with Rule 14-40.030 of the Florida Administrative Code as amended, for all</w:t>
            </w:r>
            <w:r>
              <w:rPr>
                <w:rFonts w:ascii="Arial" w:hAnsi="Arial" w:cs="Arial"/>
                <w:spacing w:val="-1"/>
                <w:sz w:val="20"/>
                <w:szCs w:val="20"/>
              </w:rPr>
              <w:t xml:space="preserve"> </w:t>
            </w:r>
            <w:r>
              <w:rPr>
                <w:rFonts w:ascii="Arial" w:hAnsi="Arial" w:cs="Arial"/>
                <w:sz w:val="20"/>
                <w:szCs w:val="20"/>
              </w:rPr>
              <w:t>trees and palms that are specimen size , and DBH for caliper for all nonspecimen trees, that assigns each existing tree a number; that specifies the common and botanical name for each existing tree; describes the overall size and caliper of each existing tree; evaluates the health condition of each existing tree; identifies the status of each existing tree (whether the tree is to be protected in place, be relocated, or be removed); and provides a dollar value for each existing tree included on the tree survey.in accordance with Code Section 155.2411, and Part</w:t>
            </w:r>
            <w:r>
              <w:rPr>
                <w:rFonts w:ascii="Arial" w:hAnsi="Arial" w:cs="Arial"/>
                <w:spacing w:val="-1"/>
                <w:sz w:val="20"/>
                <w:szCs w:val="20"/>
              </w:rPr>
              <w:t xml:space="preserve"> </w:t>
            </w:r>
            <w:r>
              <w:rPr>
                <w:rFonts w:ascii="Arial" w:hAnsi="Arial" w:cs="Arial"/>
                <w:sz w:val="20"/>
                <w:szCs w:val="20"/>
              </w:rPr>
              <w:t>5.</w:t>
            </w:r>
          </w:p>
          <w:p w14:paraId="56DE684A" w14:textId="77777777" w:rsidR="0031342C" w:rsidRDefault="0031342C">
            <w:pPr>
              <w:pStyle w:val="TableParagraph"/>
              <w:numPr>
                <w:ilvl w:val="0"/>
                <w:numId w:val="3"/>
              </w:numPr>
              <w:tabs>
                <w:tab w:val="left" w:pos="252"/>
              </w:tabs>
              <w:kinsoku w:val="0"/>
              <w:overflowPunct w:val="0"/>
              <w:spacing w:line="224" w:lineRule="exact"/>
              <w:ind w:right="130" w:firstLine="0"/>
              <w:rPr>
                <w:rFonts w:ascii="Arial" w:hAnsi="Arial" w:cs="Arial"/>
                <w:sz w:val="20"/>
                <w:szCs w:val="20"/>
              </w:rPr>
            </w:pPr>
            <w:r>
              <w:rPr>
                <w:rFonts w:ascii="Arial" w:hAnsi="Arial" w:cs="Arial"/>
                <w:sz w:val="20"/>
                <w:szCs w:val="20"/>
              </w:rPr>
              <w:t>Provide the dollar value for specimen trees and DBH of all non specimen trees removed vs. the dollar value and caliper of trees replaced. Please bubble all mitigation trees on the plan list and provide a spate data table. Please also bubble all new proposed landscape material above what was previously approved on</w:t>
            </w:r>
            <w:r>
              <w:rPr>
                <w:rFonts w:ascii="Arial" w:hAnsi="Arial" w:cs="Arial"/>
                <w:spacing w:val="1"/>
                <w:sz w:val="20"/>
                <w:szCs w:val="20"/>
              </w:rPr>
              <w:t xml:space="preserve"> </w:t>
            </w:r>
            <w:r>
              <w:rPr>
                <w:rFonts w:ascii="Arial" w:hAnsi="Arial" w:cs="Arial"/>
                <w:sz w:val="20"/>
                <w:szCs w:val="20"/>
              </w:rPr>
              <w:t>210-12000023.</w:t>
            </w:r>
          </w:p>
          <w:p w14:paraId="2D53C3E3" w14:textId="77777777" w:rsidR="0031342C" w:rsidRDefault="0031342C">
            <w:pPr>
              <w:pStyle w:val="TableParagraph"/>
              <w:numPr>
                <w:ilvl w:val="0"/>
                <w:numId w:val="3"/>
              </w:numPr>
              <w:tabs>
                <w:tab w:val="left" w:pos="252"/>
              </w:tabs>
              <w:kinsoku w:val="0"/>
              <w:overflowPunct w:val="0"/>
              <w:spacing w:line="224" w:lineRule="exact"/>
              <w:ind w:right="73" w:firstLine="0"/>
              <w:rPr>
                <w:rFonts w:ascii="Arial" w:hAnsi="Arial" w:cs="Arial"/>
                <w:sz w:val="20"/>
                <w:szCs w:val="20"/>
              </w:rPr>
            </w:pPr>
            <w:r>
              <w:rPr>
                <w:rFonts w:ascii="Arial" w:hAnsi="Arial" w:cs="Arial"/>
                <w:sz w:val="20"/>
                <w:szCs w:val="20"/>
              </w:rPr>
              <w:t>Provide plantings along the West side of the new parking structure to match the balance of the garage site including the 3 WR’s in the SW</w:t>
            </w:r>
            <w:r>
              <w:rPr>
                <w:rFonts w:ascii="Arial" w:hAnsi="Arial" w:cs="Arial"/>
                <w:spacing w:val="-1"/>
                <w:sz w:val="20"/>
                <w:szCs w:val="20"/>
              </w:rPr>
              <w:t xml:space="preserve"> </w:t>
            </w:r>
            <w:r>
              <w:rPr>
                <w:rFonts w:ascii="Arial" w:hAnsi="Arial" w:cs="Arial"/>
                <w:sz w:val="20"/>
                <w:szCs w:val="20"/>
              </w:rPr>
              <w:t>corner.</w:t>
            </w:r>
          </w:p>
          <w:p w14:paraId="018EAF9D" w14:textId="77777777" w:rsidR="0031342C" w:rsidRDefault="0031342C">
            <w:pPr>
              <w:pStyle w:val="TableParagraph"/>
              <w:numPr>
                <w:ilvl w:val="0"/>
                <w:numId w:val="3"/>
              </w:numPr>
              <w:tabs>
                <w:tab w:val="left" w:pos="252"/>
              </w:tabs>
              <w:kinsoku w:val="0"/>
              <w:overflowPunct w:val="0"/>
              <w:spacing w:line="224" w:lineRule="exact"/>
              <w:ind w:right="187" w:firstLine="0"/>
              <w:rPr>
                <w:rFonts w:ascii="Arial" w:hAnsi="Arial" w:cs="Arial"/>
                <w:sz w:val="20"/>
                <w:szCs w:val="20"/>
              </w:rPr>
            </w:pPr>
            <w:r>
              <w:rPr>
                <w:rFonts w:ascii="Arial" w:hAnsi="Arial" w:cs="Arial"/>
                <w:sz w:val="20"/>
                <w:szCs w:val="20"/>
              </w:rPr>
              <w:t>All tree work will require permitting by a registered Broward County Tree Trimmer.</w:t>
            </w:r>
          </w:p>
          <w:p w14:paraId="59F3CCD6" w14:textId="77777777" w:rsidR="0031342C" w:rsidRDefault="0031342C">
            <w:pPr>
              <w:pStyle w:val="TableParagraph"/>
              <w:numPr>
                <w:ilvl w:val="0"/>
                <w:numId w:val="3"/>
              </w:numPr>
              <w:tabs>
                <w:tab w:val="left" w:pos="252"/>
              </w:tabs>
              <w:kinsoku w:val="0"/>
              <w:overflowPunct w:val="0"/>
              <w:spacing w:line="224" w:lineRule="exact"/>
              <w:ind w:right="508" w:firstLine="0"/>
              <w:rPr>
                <w:rFonts w:ascii="Arial" w:hAnsi="Arial" w:cs="Arial"/>
                <w:sz w:val="20"/>
                <w:szCs w:val="20"/>
              </w:rPr>
            </w:pPr>
            <w:r>
              <w:rPr>
                <w:rFonts w:ascii="Arial" w:hAnsi="Arial" w:cs="Arial"/>
                <w:sz w:val="20"/>
                <w:szCs w:val="20"/>
              </w:rPr>
              <w:t>Provide a comment response sheet as to specifically how comments have been addressed at time of resubmittal.</w:t>
            </w:r>
          </w:p>
          <w:p w14:paraId="79060D6C" w14:textId="77777777" w:rsidR="0031342C" w:rsidRDefault="0031342C">
            <w:pPr>
              <w:pStyle w:val="TableParagraph"/>
              <w:numPr>
                <w:ilvl w:val="0"/>
                <w:numId w:val="3"/>
              </w:numPr>
              <w:tabs>
                <w:tab w:val="left" w:pos="252"/>
              </w:tabs>
              <w:kinsoku w:val="0"/>
              <w:overflowPunct w:val="0"/>
              <w:spacing w:line="221" w:lineRule="exact"/>
              <w:ind w:left="251" w:hanging="222"/>
            </w:pPr>
            <w:r>
              <w:rPr>
                <w:rFonts w:ascii="Arial" w:hAnsi="Arial" w:cs="Arial"/>
                <w:sz w:val="20"/>
                <w:szCs w:val="20"/>
              </w:rPr>
              <w:t>Additional comments may be rendered a time of resubmittal.</w:t>
            </w:r>
          </w:p>
        </w:tc>
      </w:tr>
      <w:tr w:rsidR="0031342C" w14:paraId="15BFD491" w14:textId="77777777">
        <w:tblPrEx>
          <w:tblCellMar>
            <w:top w:w="0" w:type="dxa"/>
            <w:left w:w="0" w:type="dxa"/>
            <w:bottom w:w="0" w:type="dxa"/>
            <w:right w:w="0" w:type="dxa"/>
          </w:tblCellMar>
        </w:tblPrEx>
        <w:trPr>
          <w:trHeight w:hRule="exact" w:val="526"/>
        </w:trPr>
        <w:tc>
          <w:tcPr>
            <w:tcW w:w="838" w:type="dxa"/>
            <w:tcBorders>
              <w:top w:val="single" w:sz="8" w:space="0" w:color="000000"/>
              <w:left w:val="single" w:sz="8" w:space="0" w:color="000000"/>
              <w:bottom w:val="single" w:sz="8" w:space="0" w:color="000000"/>
              <w:right w:val="single" w:sz="8" w:space="0" w:color="000000"/>
            </w:tcBorders>
          </w:tcPr>
          <w:p w14:paraId="7B80919E" w14:textId="77777777" w:rsidR="0031342C" w:rsidRDefault="0031342C"/>
        </w:tc>
        <w:tc>
          <w:tcPr>
            <w:tcW w:w="1537" w:type="dxa"/>
            <w:tcBorders>
              <w:top w:val="single" w:sz="8" w:space="0" w:color="000000"/>
              <w:left w:val="single" w:sz="8" w:space="0" w:color="000000"/>
              <w:bottom w:val="single" w:sz="8" w:space="0" w:color="000000"/>
              <w:right w:val="single" w:sz="8" w:space="0" w:color="000000"/>
            </w:tcBorders>
          </w:tcPr>
          <w:p w14:paraId="0E5F628C" w14:textId="77777777" w:rsidR="0031342C" w:rsidRDefault="0031342C">
            <w:pPr>
              <w:pStyle w:val="TableParagraph"/>
              <w:kinsoku w:val="0"/>
              <w:overflowPunct w:val="0"/>
              <w:spacing w:before="135"/>
              <w:ind w:left="30"/>
            </w:pPr>
            <w:r>
              <w:rPr>
                <w:rFonts w:ascii="Arial" w:hAnsi="Arial" w:cs="Arial"/>
                <w:sz w:val="20"/>
                <w:szCs w:val="20"/>
              </w:rPr>
              <w:t>UTILITIES</w:t>
            </w:r>
          </w:p>
        </w:tc>
        <w:tc>
          <w:tcPr>
            <w:tcW w:w="2165" w:type="dxa"/>
            <w:tcBorders>
              <w:top w:val="single" w:sz="8" w:space="0" w:color="000000"/>
              <w:left w:val="single" w:sz="8" w:space="0" w:color="000000"/>
              <w:bottom w:val="single" w:sz="8" w:space="0" w:color="000000"/>
              <w:right w:val="single" w:sz="8" w:space="0" w:color="000000"/>
            </w:tcBorders>
          </w:tcPr>
          <w:p w14:paraId="7C5449FB" w14:textId="77777777" w:rsidR="0031342C" w:rsidRDefault="0031342C"/>
        </w:tc>
        <w:tc>
          <w:tcPr>
            <w:tcW w:w="1747" w:type="dxa"/>
            <w:tcBorders>
              <w:top w:val="single" w:sz="8" w:space="0" w:color="000000"/>
              <w:left w:val="single" w:sz="8" w:space="0" w:color="000000"/>
              <w:bottom w:val="single" w:sz="8" w:space="0" w:color="000000"/>
              <w:right w:val="single" w:sz="8" w:space="0" w:color="000000"/>
            </w:tcBorders>
          </w:tcPr>
          <w:p w14:paraId="48A71A12" w14:textId="77777777" w:rsidR="0031342C" w:rsidRDefault="0031342C">
            <w:pPr>
              <w:pStyle w:val="TableParagraph"/>
              <w:kinsoku w:val="0"/>
              <w:overflowPunct w:val="0"/>
              <w:spacing w:before="23" w:line="227" w:lineRule="exact"/>
              <w:ind w:left="30"/>
              <w:rPr>
                <w:rFonts w:ascii="Arial" w:hAnsi="Arial" w:cs="Arial"/>
                <w:sz w:val="20"/>
                <w:szCs w:val="20"/>
              </w:rPr>
            </w:pPr>
            <w:r>
              <w:rPr>
                <w:rFonts w:ascii="Arial" w:hAnsi="Arial" w:cs="Arial"/>
                <w:sz w:val="20"/>
                <w:szCs w:val="20"/>
              </w:rPr>
              <w:t>Hulda.Desrosiers</w:t>
            </w:r>
          </w:p>
          <w:p w14:paraId="4D9FEFFE" w14:textId="77777777" w:rsidR="0031342C" w:rsidRDefault="0031342C">
            <w:pPr>
              <w:pStyle w:val="TableParagraph"/>
              <w:kinsoku w:val="0"/>
              <w:overflowPunct w:val="0"/>
              <w:spacing w:line="227" w:lineRule="exact"/>
              <w:ind w:left="30"/>
            </w:pPr>
            <w:r>
              <w:rPr>
                <w:rFonts w:ascii="Arial" w:hAnsi="Arial" w:cs="Arial"/>
                <w:sz w:val="20"/>
                <w:szCs w:val="20"/>
              </w:rPr>
              <w:t>@copbfl.com</w:t>
            </w:r>
          </w:p>
        </w:tc>
        <w:tc>
          <w:tcPr>
            <w:tcW w:w="1327" w:type="dxa"/>
            <w:tcBorders>
              <w:top w:val="single" w:sz="8" w:space="0" w:color="000000"/>
              <w:left w:val="single" w:sz="8" w:space="0" w:color="000000"/>
              <w:bottom w:val="single" w:sz="8" w:space="0" w:color="000000"/>
              <w:right w:val="single" w:sz="8" w:space="0" w:color="000000"/>
            </w:tcBorders>
          </w:tcPr>
          <w:p w14:paraId="0BC6B9BF" w14:textId="77777777" w:rsidR="0031342C" w:rsidRDefault="0031342C">
            <w:pPr>
              <w:pStyle w:val="TableParagraph"/>
              <w:kinsoku w:val="0"/>
              <w:overflowPunct w:val="0"/>
              <w:spacing w:before="135"/>
              <w:ind w:left="242"/>
            </w:pPr>
            <w:r>
              <w:rPr>
                <w:rFonts w:ascii="Arial" w:hAnsi="Arial" w:cs="Arial"/>
                <w:sz w:val="20"/>
                <w:szCs w:val="20"/>
              </w:rPr>
              <w:t>Assigned</w:t>
            </w:r>
          </w:p>
        </w:tc>
        <w:tc>
          <w:tcPr>
            <w:tcW w:w="6840" w:type="dxa"/>
            <w:tcBorders>
              <w:top w:val="single" w:sz="8" w:space="0" w:color="000000"/>
              <w:left w:val="single" w:sz="8" w:space="0" w:color="000000"/>
              <w:bottom w:val="single" w:sz="8" w:space="0" w:color="000000"/>
              <w:right w:val="single" w:sz="8" w:space="0" w:color="000000"/>
            </w:tcBorders>
          </w:tcPr>
          <w:p w14:paraId="61D07906" w14:textId="77777777" w:rsidR="0031342C" w:rsidRDefault="0031342C"/>
        </w:tc>
      </w:tr>
      <w:tr w:rsidR="0031342C" w14:paraId="0E481AA4" w14:textId="77777777">
        <w:tblPrEx>
          <w:tblCellMar>
            <w:top w:w="0" w:type="dxa"/>
            <w:left w:w="0" w:type="dxa"/>
            <w:bottom w:w="0" w:type="dxa"/>
            <w:right w:w="0" w:type="dxa"/>
          </w:tblCellMar>
        </w:tblPrEx>
        <w:trPr>
          <w:trHeight w:hRule="exact" w:val="526"/>
        </w:trPr>
        <w:tc>
          <w:tcPr>
            <w:tcW w:w="838" w:type="dxa"/>
            <w:tcBorders>
              <w:top w:val="single" w:sz="8" w:space="0" w:color="000000"/>
              <w:left w:val="single" w:sz="8" w:space="0" w:color="000000"/>
              <w:bottom w:val="single" w:sz="8" w:space="0" w:color="000000"/>
              <w:right w:val="single" w:sz="8" w:space="0" w:color="000000"/>
            </w:tcBorders>
          </w:tcPr>
          <w:p w14:paraId="7B4A7C0A" w14:textId="77777777" w:rsidR="0031342C" w:rsidRDefault="0031342C"/>
        </w:tc>
        <w:tc>
          <w:tcPr>
            <w:tcW w:w="1537" w:type="dxa"/>
            <w:tcBorders>
              <w:top w:val="single" w:sz="8" w:space="0" w:color="000000"/>
              <w:left w:val="single" w:sz="8" w:space="0" w:color="000000"/>
              <w:bottom w:val="single" w:sz="8" w:space="0" w:color="000000"/>
              <w:right w:val="single" w:sz="8" w:space="0" w:color="000000"/>
            </w:tcBorders>
          </w:tcPr>
          <w:p w14:paraId="738582C4" w14:textId="77777777" w:rsidR="0031342C" w:rsidRDefault="0031342C">
            <w:pPr>
              <w:pStyle w:val="TableParagraph"/>
              <w:kinsoku w:val="0"/>
              <w:overflowPunct w:val="0"/>
              <w:spacing w:before="136"/>
              <w:ind w:left="30"/>
            </w:pPr>
            <w:r>
              <w:rPr>
                <w:rFonts w:ascii="Arial" w:hAnsi="Arial" w:cs="Arial"/>
                <w:sz w:val="20"/>
                <w:szCs w:val="20"/>
              </w:rPr>
              <w:t>PLANNING</w:t>
            </w:r>
          </w:p>
        </w:tc>
        <w:tc>
          <w:tcPr>
            <w:tcW w:w="2165" w:type="dxa"/>
            <w:tcBorders>
              <w:top w:val="single" w:sz="8" w:space="0" w:color="000000"/>
              <w:left w:val="single" w:sz="8" w:space="0" w:color="000000"/>
              <w:bottom w:val="single" w:sz="8" w:space="0" w:color="000000"/>
              <w:right w:val="single" w:sz="8" w:space="0" w:color="000000"/>
            </w:tcBorders>
          </w:tcPr>
          <w:p w14:paraId="63F69236" w14:textId="77777777" w:rsidR="0031342C" w:rsidRDefault="0031342C"/>
        </w:tc>
        <w:tc>
          <w:tcPr>
            <w:tcW w:w="1747" w:type="dxa"/>
            <w:tcBorders>
              <w:top w:val="single" w:sz="8" w:space="0" w:color="000000"/>
              <w:left w:val="single" w:sz="8" w:space="0" w:color="000000"/>
              <w:bottom w:val="single" w:sz="8" w:space="0" w:color="000000"/>
              <w:right w:val="single" w:sz="8" w:space="0" w:color="000000"/>
            </w:tcBorders>
          </w:tcPr>
          <w:p w14:paraId="055408F2" w14:textId="77777777" w:rsidR="0031342C" w:rsidRDefault="0031342C">
            <w:pPr>
              <w:pStyle w:val="TableParagraph"/>
              <w:kinsoku w:val="0"/>
              <w:overflowPunct w:val="0"/>
              <w:spacing w:before="24" w:line="227" w:lineRule="exact"/>
              <w:ind w:left="30"/>
              <w:rPr>
                <w:rFonts w:ascii="Arial" w:hAnsi="Arial" w:cs="Arial"/>
                <w:sz w:val="20"/>
                <w:szCs w:val="20"/>
              </w:rPr>
            </w:pPr>
            <w:r>
              <w:rPr>
                <w:rFonts w:ascii="Arial" w:hAnsi="Arial" w:cs="Arial"/>
                <w:sz w:val="20"/>
                <w:szCs w:val="20"/>
              </w:rPr>
              <w:t>Hulda.Desrosiers</w:t>
            </w:r>
          </w:p>
          <w:p w14:paraId="03E7F1E7" w14:textId="77777777" w:rsidR="0031342C" w:rsidRDefault="0031342C">
            <w:pPr>
              <w:pStyle w:val="TableParagraph"/>
              <w:kinsoku w:val="0"/>
              <w:overflowPunct w:val="0"/>
              <w:spacing w:line="227" w:lineRule="exact"/>
              <w:ind w:left="30"/>
            </w:pPr>
            <w:r>
              <w:rPr>
                <w:rFonts w:ascii="Arial" w:hAnsi="Arial" w:cs="Arial"/>
                <w:sz w:val="20"/>
                <w:szCs w:val="20"/>
              </w:rPr>
              <w:t>@copbfl.com</w:t>
            </w:r>
          </w:p>
        </w:tc>
        <w:tc>
          <w:tcPr>
            <w:tcW w:w="1327" w:type="dxa"/>
            <w:tcBorders>
              <w:top w:val="single" w:sz="8" w:space="0" w:color="000000"/>
              <w:left w:val="single" w:sz="8" w:space="0" w:color="000000"/>
              <w:bottom w:val="single" w:sz="8" w:space="0" w:color="000000"/>
              <w:right w:val="single" w:sz="8" w:space="0" w:color="000000"/>
            </w:tcBorders>
          </w:tcPr>
          <w:p w14:paraId="7437D10E" w14:textId="77777777" w:rsidR="0031342C" w:rsidRDefault="0031342C">
            <w:pPr>
              <w:pStyle w:val="TableParagraph"/>
              <w:kinsoku w:val="0"/>
              <w:overflowPunct w:val="0"/>
              <w:spacing w:before="136"/>
              <w:ind w:left="242"/>
            </w:pPr>
            <w:r>
              <w:rPr>
                <w:rFonts w:ascii="Arial" w:hAnsi="Arial" w:cs="Arial"/>
                <w:sz w:val="20"/>
                <w:szCs w:val="20"/>
              </w:rPr>
              <w:t>Assigned</w:t>
            </w:r>
          </w:p>
        </w:tc>
        <w:tc>
          <w:tcPr>
            <w:tcW w:w="6840" w:type="dxa"/>
            <w:tcBorders>
              <w:top w:val="single" w:sz="8" w:space="0" w:color="000000"/>
              <w:left w:val="single" w:sz="8" w:space="0" w:color="000000"/>
              <w:bottom w:val="single" w:sz="8" w:space="0" w:color="000000"/>
              <w:right w:val="single" w:sz="8" w:space="0" w:color="000000"/>
            </w:tcBorders>
          </w:tcPr>
          <w:p w14:paraId="1C5BF163" w14:textId="77777777" w:rsidR="0031342C" w:rsidRDefault="0031342C"/>
        </w:tc>
      </w:tr>
    </w:tbl>
    <w:p w14:paraId="7F32B77A" w14:textId="77777777" w:rsidR="0031342C" w:rsidRDefault="0031342C">
      <w:pPr>
        <w:sectPr w:rsidR="0031342C">
          <w:pgSz w:w="15840" w:h="12240" w:orient="landscape"/>
          <w:pgMar w:top="1340" w:right="680" w:bottom="280" w:left="440" w:header="360" w:footer="0" w:gutter="0"/>
          <w:cols w:space="720" w:equalWidth="0">
            <w:col w:w="14720"/>
          </w:cols>
          <w:noEndnote/>
        </w:sectPr>
      </w:pPr>
    </w:p>
    <w:p w14:paraId="57B5C279" w14:textId="77777777" w:rsidR="0031342C" w:rsidRDefault="0031342C">
      <w:pPr>
        <w:pStyle w:val="BodyText"/>
        <w:kinsoku w:val="0"/>
        <w:overflowPunct w:val="0"/>
        <w:spacing w:before="9"/>
        <w:ind w:left="0"/>
        <w:rPr>
          <w:rFonts w:ascii="Times New Roman" w:hAnsi="Times New Roman" w:cs="Times New Roman"/>
          <w:sz w:val="13"/>
          <w:szCs w:val="13"/>
        </w:rPr>
      </w:pPr>
    </w:p>
    <w:tbl>
      <w:tblPr>
        <w:tblW w:w="0" w:type="auto"/>
        <w:tblInd w:w="136" w:type="dxa"/>
        <w:tblLayout w:type="fixed"/>
        <w:tblCellMar>
          <w:left w:w="0" w:type="dxa"/>
          <w:right w:w="0" w:type="dxa"/>
        </w:tblCellMar>
        <w:tblLook w:val="0000" w:firstRow="0" w:lastRow="0" w:firstColumn="0" w:lastColumn="0" w:noHBand="0" w:noVBand="0"/>
      </w:tblPr>
      <w:tblGrid>
        <w:gridCol w:w="838"/>
        <w:gridCol w:w="1537"/>
        <w:gridCol w:w="2165"/>
        <w:gridCol w:w="1747"/>
        <w:gridCol w:w="1327"/>
        <w:gridCol w:w="6840"/>
      </w:tblGrid>
      <w:tr w:rsidR="0031342C" w14:paraId="384C0E48" w14:textId="77777777">
        <w:tblPrEx>
          <w:tblCellMar>
            <w:top w:w="0" w:type="dxa"/>
            <w:left w:w="0" w:type="dxa"/>
            <w:bottom w:w="0" w:type="dxa"/>
            <w:right w:w="0" w:type="dxa"/>
          </w:tblCellMar>
        </w:tblPrEx>
        <w:trPr>
          <w:trHeight w:hRule="exact" w:val="720"/>
        </w:trPr>
        <w:tc>
          <w:tcPr>
            <w:tcW w:w="838" w:type="dxa"/>
            <w:tcBorders>
              <w:top w:val="single" w:sz="8" w:space="0" w:color="000000"/>
              <w:left w:val="single" w:sz="8" w:space="0" w:color="000000"/>
              <w:bottom w:val="single" w:sz="8" w:space="0" w:color="000000"/>
              <w:right w:val="single" w:sz="8" w:space="0" w:color="000000"/>
            </w:tcBorders>
            <w:shd w:val="clear" w:color="auto" w:fill="D2D2D2"/>
          </w:tcPr>
          <w:p w14:paraId="72F27F3C" w14:textId="77777777" w:rsidR="0031342C" w:rsidRDefault="0031342C">
            <w:pPr>
              <w:pStyle w:val="TableParagraph"/>
              <w:kinsoku w:val="0"/>
              <w:overflowPunct w:val="0"/>
              <w:spacing w:before="84"/>
              <w:ind w:left="116" w:right="113" w:firstLine="51"/>
            </w:pPr>
            <w:r>
              <w:rPr>
                <w:rFonts w:ascii="Tahoma" w:hAnsi="Tahoma" w:cs="Tahoma"/>
                <w:b/>
                <w:bCs/>
                <w:sz w:val="22"/>
                <w:szCs w:val="22"/>
              </w:rPr>
              <w:t>Rev</w:t>
            </w:r>
            <w:r>
              <w:rPr>
                <w:rFonts w:ascii="Tahoma" w:hAnsi="Tahoma" w:cs="Tahoma"/>
                <w:b/>
                <w:bCs/>
                <w:spacing w:val="-1"/>
                <w:w w:val="99"/>
                <w:sz w:val="22"/>
                <w:szCs w:val="22"/>
              </w:rPr>
              <w:t xml:space="preserve"> </w:t>
            </w:r>
            <w:r>
              <w:rPr>
                <w:rFonts w:ascii="Tahoma" w:hAnsi="Tahoma" w:cs="Tahoma"/>
                <w:b/>
                <w:bCs/>
                <w:sz w:val="22"/>
                <w:szCs w:val="22"/>
              </w:rPr>
              <w:t>Cycle</w:t>
            </w:r>
          </w:p>
        </w:tc>
        <w:tc>
          <w:tcPr>
            <w:tcW w:w="1537" w:type="dxa"/>
            <w:tcBorders>
              <w:top w:val="single" w:sz="8" w:space="0" w:color="000000"/>
              <w:left w:val="single" w:sz="8" w:space="0" w:color="000000"/>
              <w:bottom w:val="single" w:sz="8" w:space="0" w:color="000000"/>
              <w:right w:val="single" w:sz="8" w:space="0" w:color="000000"/>
            </w:tcBorders>
            <w:shd w:val="clear" w:color="auto" w:fill="D2D2D2"/>
          </w:tcPr>
          <w:p w14:paraId="5C08147C" w14:textId="77777777" w:rsidR="0031342C" w:rsidRDefault="0031342C">
            <w:pPr>
              <w:pStyle w:val="TableParagraph"/>
              <w:kinsoku w:val="0"/>
              <w:overflowPunct w:val="0"/>
              <w:spacing w:before="11"/>
              <w:rPr>
                <w:sz w:val="18"/>
                <w:szCs w:val="18"/>
              </w:rPr>
            </w:pPr>
          </w:p>
          <w:p w14:paraId="3D06C445" w14:textId="77777777" w:rsidR="0031342C" w:rsidRDefault="0031342C">
            <w:pPr>
              <w:pStyle w:val="TableParagraph"/>
              <w:kinsoku w:val="0"/>
              <w:overflowPunct w:val="0"/>
              <w:ind w:left="69"/>
            </w:pPr>
            <w:r>
              <w:rPr>
                <w:rFonts w:ascii="Tahoma" w:hAnsi="Tahoma" w:cs="Tahoma"/>
                <w:b/>
                <w:bCs/>
                <w:sz w:val="22"/>
                <w:szCs w:val="22"/>
              </w:rPr>
              <w:t>Group</w:t>
            </w:r>
            <w:r>
              <w:rPr>
                <w:rFonts w:ascii="Tahoma" w:hAnsi="Tahoma" w:cs="Tahoma"/>
                <w:b/>
                <w:bCs/>
                <w:spacing w:val="-10"/>
                <w:sz w:val="22"/>
                <w:szCs w:val="22"/>
              </w:rPr>
              <w:t xml:space="preserve"> </w:t>
            </w:r>
            <w:r>
              <w:rPr>
                <w:rFonts w:ascii="Tahoma" w:hAnsi="Tahoma" w:cs="Tahoma"/>
                <w:b/>
                <w:bCs/>
                <w:sz w:val="22"/>
                <w:szCs w:val="22"/>
              </w:rPr>
              <w:t>Name</w:t>
            </w:r>
          </w:p>
        </w:tc>
        <w:tc>
          <w:tcPr>
            <w:tcW w:w="2165" w:type="dxa"/>
            <w:tcBorders>
              <w:top w:val="single" w:sz="8" w:space="0" w:color="000000"/>
              <w:left w:val="single" w:sz="8" w:space="0" w:color="000000"/>
              <w:bottom w:val="single" w:sz="8" w:space="0" w:color="000000"/>
              <w:right w:val="single" w:sz="8" w:space="0" w:color="000000"/>
            </w:tcBorders>
            <w:shd w:val="clear" w:color="auto" w:fill="D2D2D2"/>
          </w:tcPr>
          <w:p w14:paraId="47A46222" w14:textId="77777777" w:rsidR="0031342C" w:rsidRDefault="0031342C">
            <w:pPr>
              <w:pStyle w:val="TableParagraph"/>
              <w:kinsoku w:val="0"/>
              <w:overflowPunct w:val="0"/>
              <w:spacing w:before="11"/>
              <w:rPr>
                <w:sz w:val="18"/>
                <w:szCs w:val="18"/>
              </w:rPr>
            </w:pPr>
          </w:p>
          <w:p w14:paraId="08558EBE" w14:textId="77777777" w:rsidR="0031342C" w:rsidRDefault="0031342C">
            <w:pPr>
              <w:pStyle w:val="TableParagraph"/>
              <w:kinsoku w:val="0"/>
              <w:overflowPunct w:val="0"/>
              <w:ind w:left="201"/>
            </w:pPr>
            <w:r>
              <w:rPr>
                <w:rFonts w:ascii="Tahoma" w:hAnsi="Tahoma" w:cs="Tahoma"/>
                <w:b/>
                <w:bCs/>
                <w:sz w:val="22"/>
                <w:szCs w:val="22"/>
              </w:rPr>
              <w:t>Reviewer</w:t>
            </w:r>
            <w:r>
              <w:rPr>
                <w:rFonts w:ascii="Tahoma" w:hAnsi="Tahoma" w:cs="Tahoma"/>
                <w:b/>
                <w:bCs/>
                <w:spacing w:val="-14"/>
                <w:sz w:val="22"/>
                <w:szCs w:val="22"/>
              </w:rPr>
              <w:t xml:space="preserve"> </w:t>
            </w:r>
            <w:r>
              <w:rPr>
                <w:rFonts w:ascii="Tahoma" w:hAnsi="Tahoma" w:cs="Tahoma"/>
                <w:b/>
                <w:bCs/>
                <w:sz w:val="22"/>
                <w:szCs w:val="22"/>
              </w:rPr>
              <w:t>Name</w:t>
            </w:r>
          </w:p>
        </w:tc>
        <w:tc>
          <w:tcPr>
            <w:tcW w:w="1747" w:type="dxa"/>
            <w:tcBorders>
              <w:top w:val="single" w:sz="8" w:space="0" w:color="000000"/>
              <w:left w:val="single" w:sz="8" w:space="0" w:color="000000"/>
              <w:bottom w:val="single" w:sz="8" w:space="0" w:color="000000"/>
              <w:right w:val="single" w:sz="8" w:space="0" w:color="000000"/>
            </w:tcBorders>
            <w:shd w:val="clear" w:color="auto" w:fill="D2D2D2"/>
          </w:tcPr>
          <w:p w14:paraId="5551C113" w14:textId="77777777" w:rsidR="0031342C" w:rsidRDefault="0031342C">
            <w:pPr>
              <w:pStyle w:val="TableParagraph"/>
              <w:kinsoku w:val="0"/>
              <w:overflowPunct w:val="0"/>
              <w:spacing w:before="11"/>
              <w:rPr>
                <w:sz w:val="18"/>
                <w:szCs w:val="18"/>
              </w:rPr>
            </w:pPr>
          </w:p>
          <w:p w14:paraId="3C68DCA1" w14:textId="77777777" w:rsidR="0031342C" w:rsidRDefault="0031342C">
            <w:pPr>
              <w:pStyle w:val="TableParagraph"/>
              <w:kinsoku w:val="0"/>
              <w:overflowPunct w:val="0"/>
              <w:ind w:left="195"/>
            </w:pPr>
            <w:r>
              <w:rPr>
                <w:rFonts w:ascii="Tahoma" w:hAnsi="Tahoma" w:cs="Tahoma"/>
                <w:b/>
                <w:bCs/>
                <w:sz w:val="22"/>
                <w:szCs w:val="22"/>
              </w:rPr>
              <w:t>Assigned</w:t>
            </w:r>
            <w:r>
              <w:rPr>
                <w:rFonts w:ascii="Tahoma" w:hAnsi="Tahoma" w:cs="Tahoma"/>
                <w:b/>
                <w:bCs/>
                <w:spacing w:val="-8"/>
                <w:sz w:val="22"/>
                <w:szCs w:val="22"/>
              </w:rPr>
              <w:t xml:space="preserve"> </w:t>
            </w:r>
            <w:r>
              <w:rPr>
                <w:rFonts w:ascii="Tahoma" w:hAnsi="Tahoma" w:cs="Tahoma"/>
                <w:b/>
                <w:bCs/>
                <w:sz w:val="22"/>
                <w:szCs w:val="22"/>
              </w:rPr>
              <w:t>By</w:t>
            </w:r>
          </w:p>
        </w:tc>
        <w:tc>
          <w:tcPr>
            <w:tcW w:w="1327" w:type="dxa"/>
            <w:tcBorders>
              <w:top w:val="single" w:sz="8" w:space="0" w:color="000000"/>
              <w:left w:val="single" w:sz="8" w:space="0" w:color="000000"/>
              <w:bottom w:val="single" w:sz="8" w:space="0" w:color="000000"/>
              <w:right w:val="single" w:sz="8" w:space="0" w:color="000000"/>
            </w:tcBorders>
            <w:shd w:val="clear" w:color="auto" w:fill="D2D2D2"/>
          </w:tcPr>
          <w:p w14:paraId="1DE4E774" w14:textId="77777777" w:rsidR="0031342C" w:rsidRDefault="0031342C">
            <w:pPr>
              <w:pStyle w:val="TableParagraph"/>
              <w:kinsoku w:val="0"/>
              <w:overflowPunct w:val="0"/>
              <w:spacing w:before="84"/>
              <w:ind w:left="298" w:right="279" w:hanging="84"/>
            </w:pPr>
            <w:r>
              <w:rPr>
                <w:rFonts w:ascii="Tahoma" w:hAnsi="Tahoma" w:cs="Tahoma"/>
                <w:b/>
                <w:bCs/>
                <w:sz w:val="22"/>
                <w:szCs w:val="22"/>
              </w:rPr>
              <w:t>Review</w:t>
            </w:r>
            <w:r>
              <w:rPr>
                <w:rFonts w:ascii="Tahoma" w:hAnsi="Tahoma" w:cs="Tahoma"/>
                <w:b/>
                <w:bCs/>
                <w:spacing w:val="-1"/>
                <w:w w:val="99"/>
                <w:sz w:val="22"/>
                <w:szCs w:val="22"/>
              </w:rPr>
              <w:t xml:space="preserve"> </w:t>
            </w:r>
            <w:r>
              <w:rPr>
                <w:rFonts w:ascii="Tahoma" w:hAnsi="Tahoma" w:cs="Tahoma"/>
                <w:b/>
                <w:bCs/>
                <w:sz w:val="22"/>
                <w:szCs w:val="22"/>
              </w:rPr>
              <w:t>Status</w:t>
            </w:r>
          </w:p>
        </w:tc>
        <w:tc>
          <w:tcPr>
            <w:tcW w:w="6840" w:type="dxa"/>
            <w:tcBorders>
              <w:top w:val="single" w:sz="8" w:space="0" w:color="000000"/>
              <w:left w:val="single" w:sz="8" w:space="0" w:color="000000"/>
              <w:bottom w:val="single" w:sz="8" w:space="0" w:color="000000"/>
              <w:right w:val="single" w:sz="8" w:space="0" w:color="000000"/>
            </w:tcBorders>
            <w:shd w:val="clear" w:color="auto" w:fill="D2D2D2"/>
          </w:tcPr>
          <w:p w14:paraId="7190143F" w14:textId="77777777" w:rsidR="0031342C" w:rsidRDefault="0031342C">
            <w:pPr>
              <w:pStyle w:val="TableParagraph"/>
              <w:kinsoku w:val="0"/>
              <w:overflowPunct w:val="0"/>
              <w:spacing w:before="11"/>
              <w:rPr>
                <w:sz w:val="18"/>
                <w:szCs w:val="18"/>
              </w:rPr>
            </w:pPr>
          </w:p>
          <w:p w14:paraId="3F659D30" w14:textId="77777777" w:rsidR="0031342C" w:rsidRDefault="0031342C">
            <w:pPr>
              <w:pStyle w:val="TableParagraph"/>
              <w:kinsoku w:val="0"/>
              <w:overflowPunct w:val="0"/>
              <w:ind w:right="1"/>
              <w:jc w:val="center"/>
            </w:pPr>
            <w:r>
              <w:rPr>
                <w:rFonts w:ascii="Tahoma" w:hAnsi="Tahoma" w:cs="Tahoma"/>
                <w:b/>
                <w:bCs/>
                <w:sz w:val="22"/>
                <w:szCs w:val="22"/>
              </w:rPr>
              <w:t>Review</w:t>
            </w:r>
            <w:r>
              <w:rPr>
                <w:rFonts w:ascii="Tahoma" w:hAnsi="Tahoma" w:cs="Tahoma"/>
                <w:b/>
                <w:bCs/>
                <w:spacing w:val="-15"/>
                <w:sz w:val="22"/>
                <w:szCs w:val="22"/>
              </w:rPr>
              <w:t xml:space="preserve"> </w:t>
            </w:r>
            <w:r>
              <w:rPr>
                <w:rFonts w:ascii="Tahoma" w:hAnsi="Tahoma" w:cs="Tahoma"/>
                <w:b/>
                <w:bCs/>
                <w:sz w:val="22"/>
                <w:szCs w:val="22"/>
              </w:rPr>
              <w:t>Comments</w:t>
            </w:r>
          </w:p>
        </w:tc>
      </w:tr>
      <w:tr w:rsidR="0031342C" w14:paraId="6642DC41" w14:textId="77777777" w:rsidTr="009C2AD0">
        <w:tblPrEx>
          <w:tblCellMar>
            <w:top w:w="0" w:type="dxa"/>
            <w:left w:w="0" w:type="dxa"/>
            <w:bottom w:w="0" w:type="dxa"/>
            <w:right w:w="0" w:type="dxa"/>
          </w:tblCellMar>
        </w:tblPrEx>
        <w:trPr>
          <w:trHeight w:hRule="exact" w:val="7689"/>
        </w:trPr>
        <w:tc>
          <w:tcPr>
            <w:tcW w:w="838" w:type="dxa"/>
            <w:tcBorders>
              <w:top w:val="single" w:sz="8" w:space="0" w:color="000000"/>
              <w:left w:val="single" w:sz="8" w:space="0" w:color="000000"/>
              <w:bottom w:val="single" w:sz="8" w:space="0" w:color="000000"/>
              <w:right w:val="single" w:sz="8" w:space="0" w:color="000000"/>
            </w:tcBorders>
          </w:tcPr>
          <w:p w14:paraId="58CCC3CF" w14:textId="77777777" w:rsidR="0031342C" w:rsidRDefault="0031342C"/>
        </w:tc>
        <w:tc>
          <w:tcPr>
            <w:tcW w:w="1537" w:type="dxa"/>
            <w:tcBorders>
              <w:top w:val="single" w:sz="8" w:space="0" w:color="000000"/>
              <w:left w:val="single" w:sz="8" w:space="0" w:color="000000"/>
              <w:bottom w:val="single" w:sz="8" w:space="0" w:color="000000"/>
              <w:right w:val="single" w:sz="8" w:space="0" w:color="000000"/>
            </w:tcBorders>
          </w:tcPr>
          <w:p w14:paraId="4280CC5E" w14:textId="77777777" w:rsidR="0031342C" w:rsidRDefault="0031342C">
            <w:pPr>
              <w:pStyle w:val="TableParagraph"/>
              <w:kinsoku w:val="0"/>
              <w:overflowPunct w:val="0"/>
              <w:rPr>
                <w:sz w:val="20"/>
                <w:szCs w:val="20"/>
              </w:rPr>
            </w:pPr>
          </w:p>
          <w:p w14:paraId="622D08C4" w14:textId="77777777" w:rsidR="0031342C" w:rsidRDefault="0031342C">
            <w:pPr>
              <w:pStyle w:val="TableParagraph"/>
              <w:kinsoku w:val="0"/>
              <w:overflowPunct w:val="0"/>
              <w:rPr>
                <w:sz w:val="20"/>
                <w:szCs w:val="20"/>
              </w:rPr>
            </w:pPr>
          </w:p>
          <w:p w14:paraId="74B62024" w14:textId="77777777" w:rsidR="0031342C" w:rsidRDefault="0031342C">
            <w:pPr>
              <w:pStyle w:val="TableParagraph"/>
              <w:kinsoku w:val="0"/>
              <w:overflowPunct w:val="0"/>
              <w:rPr>
                <w:sz w:val="20"/>
                <w:szCs w:val="20"/>
              </w:rPr>
            </w:pPr>
          </w:p>
          <w:p w14:paraId="09FBF639" w14:textId="77777777" w:rsidR="0031342C" w:rsidRDefault="0031342C">
            <w:pPr>
              <w:pStyle w:val="TableParagraph"/>
              <w:kinsoku w:val="0"/>
              <w:overflowPunct w:val="0"/>
              <w:rPr>
                <w:sz w:val="20"/>
                <w:szCs w:val="20"/>
              </w:rPr>
            </w:pPr>
          </w:p>
          <w:p w14:paraId="2221A6F9" w14:textId="77777777" w:rsidR="0031342C" w:rsidRDefault="0031342C">
            <w:pPr>
              <w:pStyle w:val="TableParagraph"/>
              <w:kinsoku w:val="0"/>
              <w:overflowPunct w:val="0"/>
              <w:rPr>
                <w:sz w:val="20"/>
                <w:szCs w:val="20"/>
              </w:rPr>
            </w:pPr>
          </w:p>
          <w:p w14:paraId="000F7621" w14:textId="77777777" w:rsidR="0031342C" w:rsidRDefault="0031342C">
            <w:pPr>
              <w:pStyle w:val="TableParagraph"/>
              <w:kinsoku w:val="0"/>
              <w:overflowPunct w:val="0"/>
              <w:rPr>
                <w:sz w:val="20"/>
                <w:szCs w:val="20"/>
              </w:rPr>
            </w:pPr>
          </w:p>
          <w:p w14:paraId="6C337107" w14:textId="77777777" w:rsidR="0031342C" w:rsidRDefault="0031342C">
            <w:pPr>
              <w:pStyle w:val="TableParagraph"/>
              <w:kinsoku w:val="0"/>
              <w:overflowPunct w:val="0"/>
              <w:rPr>
                <w:sz w:val="20"/>
                <w:szCs w:val="20"/>
              </w:rPr>
            </w:pPr>
          </w:p>
          <w:p w14:paraId="0C841DB9" w14:textId="77777777" w:rsidR="0031342C" w:rsidRDefault="0031342C">
            <w:pPr>
              <w:pStyle w:val="TableParagraph"/>
              <w:kinsoku w:val="0"/>
              <w:overflowPunct w:val="0"/>
              <w:rPr>
                <w:sz w:val="20"/>
                <w:szCs w:val="20"/>
              </w:rPr>
            </w:pPr>
          </w:p>
          <w:p w14:paraId="4374ECFE" w14:textId="77777777" w:rsidR="0031342C" w:rsidRDefault="0031342C">
            <w:pPr>
              <w:pStyle w:val="TableParagraph"/>
              <w:kinsoku w:val="0"/>
              <w:overflowPunct w:val="0"/>
              <w:spacing w:before="9"/>
              <w:rPr>
                <w:sz w:val="16"/>
                <w:szCs w:val="16"/>
              </w:rPr>
            </w:pPr>
          </w:p>
          <w:p w14:paraId="77B49B3F" w14:textId="77777777" w:rsidR="0031342C" w:rsidRDefault="0031342C">
            <w:pPr>
              <w:pStyle w:val="TableParagraph"/>
              <w:kinsoku w:val="0"/>
              <w:overflowPunct w:val="0"/>
              <w:ind w:left="30"/>
            </w:pPr>
            <w:r>
              <w:rPr>
                <w:rFonts w:ascii="Arial" w:hAnsi="Arial" w:cs="Arial"/>
                <w:sz w:val="20"/>
                <w:szCs w:val="20"/>
              </w:rPr>
              <w:t>ZONING</w:t>
            </w:r>
          </w:p>
        </w:tc>
        <w:tc>
          <w:tcPr>
            <w:tcW w:w="2165" w:type="dxa"/>
            <w:tcBorders>
              <w:top w:val="single" w:sz="8" w:space="0" w:color="000000"/>
              <w:left w:val="single" w:sz="8" w:space="0" w:color="000000"/>
              <w:bottom w:val="single" w:sz="8" w:space="0" w:color="000000"/>
              <w:right w:val="single" w:sz="8" w:space="0" w:color="000000"/>
            </w:tcBorders>
          </w:tcPr>
          <w:p w14:paraId="66B4AAF5" w14:textId="77777777" w:rsidR="0031342C" w:rsidRDefault="0031342C">
            <w:pPr>
              <w:pStyle w:val="TableParagraph"/>
              <w:kinsoku w:val="0"/>
              <w:overflowPunct w:val="0"/>
              <w:rPr>
                <w:sz w:val="20"/>
                <w:szCs w:val="20"/>
              </w:rPr>
            </w:pPr>
          </w:p>
          <w:p w14:paraId="3C0F6893" w14:textId="77777777" w:rsidR="0031342C" w:rsidRDefault="0031342C">
            <w:pPr>
              <w:pStyle w:val="TableParagraph"/>
              <w:kinsoku w:val="0"/>
              <w:overflowPunct w:val="0"/>
              <w:rPr>
                <w:sz w:val="20"/>
                <w:szCs w:val="20"/>
              </w:rPr>
            </w:pPr>
          </w:p>
          <w:p w14:paraId="362B94A3" w14:textId="77777777" w:rsidR="0031342C" w:rsidRDefault="0031342C">
            <w:pPr>
              <w:pStyle w:val="TableParagraph"/>
              <w:kinsoku w:val="0"/>
              <w:overflowPunct w:val="0"/>
              <w:rPr>
                <w:sz w:val="20"/>
                <w:szCs w:val="20"/>
              </w:rPr>
            </w:pPr>
          </w:p>
          <w:p w14:paraId="40F204C3" w14:textId="77777777" w:rsidR="0031342C" w:rsidRDefault="0031342C">
            <w:pPr>
              <w:pStyle w:val="TableParagraph"/>
              <w:kinsoku w:val="0"/>
              <w:overflowPunct w:val="0"/>
              <w:rPr>
                <w:sz w:val="20"/>
                <w:szCs w:val="20"/>
              </w:rPr>
            </w:pPr>
          </w:p>
          <w:p w14:paraId="1FAD74A0" w14:textId="77777777" w:rsidR="0031342C" w:rsidRDefault="0031342C">
            <w:pPr>
              <w:pStyle w:val="TableParagraph"/>
              <w:kinsoku w:val="0"/>
              <w:overflowPunct w:val="0"/>
              <w:rPr>
                <w:sz w:val="20"/>
                <w:szCs w:val="20"/>
              </w:rPr>
            </w:pPr>
          </w:p>
          <w:p w14:paraId="5C5FD20D" w14:textId="77777777" w:rsidR="0031342C" w:rsidRDefault="0031342C">
            <w:pPr>
              <w:pStyle w:val="TableParagraph"/>
              <w:kinsoku w:val="0"/>
              <w:overflowPunct w:val="0"/>
              <w:rPr>
                <w:sz w:val="20"/>
                <w:szCs w:val="20"/>
              </w:rPr>
            </w:pPr>
          </w:p>
          <w:p w14:paraId="630A11D7" w14:textId="77777777" w:rsidR="0031342C" w:rsidRDefault="0031342C">
            <w:pPr>
              <w:pStyle w:val="TableParagraph"/>
              <w:kinsoku w:val="0"/>
              <w:overflowPunct w:val="0"/>
              <w:rPr>
                <w:sz w:val="20"/>
                <w:szCs w:val="20"/>
              </w:rPr>
            </w:pPr>
          </w:p>
          <w:p w14:paraId="145B4C23" w14:textId="77777777" w:rsidR="0031342C" w:rsidRDefault="0031342C">
            <w:pPr>
              <w:pStyle w:val="TableParagraph"/>
              <w:kinsoku w:val="0"/>
              <w:overflowPunct w:val="0"/>
              <w:spacing w:before="1"/>
              <w:rPr>
                <w:sz w:val="18"/>
                <w:szCs w:val="18"/>
              </w:rPr>
            </w:pPr>
          </w:p>
          <w:p w14:paraId="0D8484D4" w14:textId="77777777" w:rsidR="0031342C" w:rsidRDefault="0031342C">
            <w:pPr>
              <w:pStyle w:val="TableParagraph"/>
              <w:kinsoku w:val="0"/>
              <w:overflowPunct w:val="0"/>
              <w:spacing w:line="224" w:lineRule="exact"/>
              <w:ind w:left="29" w:right="54"/>
            </w:pPr>
            <w:r>
              <w:rPr>
                <w:rFonts w:ascii="Arial" w:hAnsi="Arial" w:cs="Arial"/>
                <w:sz w:val="20"/>
                <w:szCs w:val="20"/>
              </w:rPr>
              <w:t>Pamela Stanton pamela.stanton@copbf l.com</w:t>
            </w:r>
          </w:p>
        </w:tc>
        <w:tc>
          <w:tcPr>
            <w:tcW w:w="1747" w:type="dxa"/>
            <w:tcBorders>
              <w:top w:val="single" w:sz="8" w:space="0" w:color="000000"/>
              <w:left w:val="single" w:sz="8" w:space="0" w:color="000000"/>
              <w:bottom w:val="single" w:sz="8" w:space="0" w:color="000000"/>
              <w:right w:val="single" w:sz="8" w:space="0" w:color="000000"/>
            </w:tcBorders>
          </w:tcPr>
          <w:p w14:paraId="2FE86FA4" w14:textId="77777777" w:rsidR="0031342C" w:rsidRDefault="0031342C">
            <w:pPr>
              <w:pStyle w:val="TableParagraph"/>
              <w:kinsoku w:val="0"/>
              <w:overflowPunct w:val="0"/>
              <w:rPr>
                <w:sz w:val="20"/>
                <w:szCs w:val="20"/>
              </w:rPr>
            </w:pPr>
          </w:p>
          <w:p w14:paraId="030FAA05" w14:textId="77777777" w:rsidR="0031342C" w:rsidRDefault="0031342C">
            <w:pPr>
              <w:pStyle w:val="TableParagraph"/>
              <w:kinsoku w:val="0"/>
              <w:overflowPunct w:val="0"/>
              <w:rPr>
                <w:sz w:val="20"/>
                <w:szCs w:val="20"/>
              </w:rPr>
            </w:pPr>
          </w:p>
          <w:p w14:paraId="0AFA2137" w14:textId="77777777" w:rsidR="0031342C" w:rsidRDefault="0031342C">
            <w:pPr>
              <w:pStyle w:val="TableParagraph"/>
              <w:kinsoku w:val="0"/>
              <w:overflowPunct w:val="0"/>
              <w:rPr>
                <w:sz w:val="20"/>
                <w:szCs w:val="20"/>
              </w:rPr>
            </w:pPr>
          </w:p>
          <w:p w14:paraId="38D8F295" w14:textId="77777777" w:rsidR="0031342C" w:rsidRDefault="0031342C">
            <w:pPr>
              <w:pStyle w:val="TableParagraph"/>
              <w:kinsoku w:val="0"/>
              <w:overflowPunct w:val="0"/>
              <w:rPr>
                <w:sz w:val="20"/>
                <w:szCs w:val="20"/>
              </w:rPr>
            </w:pPr>
          </w:p>
          <w:p w14:paraId="75DF000E" w14:textId="77777777" w:rsidR="0031342C" w:rsidRDefault="0031342C">
            <w:pPr>
              <w:pStyle w:val="TableParagraph"/>
              <w:kinsoku w:val="0"/>
              <w:overflowPunct w:val="0"/>
              <w:rPr>
                <w:sz w:val="20"/>
                <w:szCs w:val="20"/>
              </w:rPr>
            </w:pPr>
          </w:p>
          <w:p w14:paraId="07120403" w14:textId="77777777" w:rsidR="0031342C" w:rsidRDefault="0031342C">
            <w:pPr>
              <w:pStyle w:val="TableParagraph"/>
              <w:kinsoku w:val="0"/>
              <w:overflowPunct w:val="0"/>
              <w:rPr>
                <w:sz w:val="20"/>
                <w:szCs w:val="20"/>
              </w:rPr>
            </w:pPr>
          </w:p>
          <w:p w14:paraId="5930A25B" w14:textId="77777777" w:rsidR="0031342C" w:rsidRDefault="0031342C">
            <w:pPr>
              <w:pStyle w:val="TableParagraph"/>
              <w:kinsoku w:val="0"/>
              <w:overflowPunct w:val="0"/>
              <w:rPr>
                <w:sz w:val="20"/>
                <w:szCs w:val="20"/>
              </w:rPr>
            </w:pPr>
          </w:p>
          <w:p w14:paraId="39D170E6" w14:textId="77777777" w:rsidR="0031342C" w:rsidRDefault="0031342C">
            <w:pPr>
              <w:pStyle w:val="TableParagraph"/>
              <w:kinsoku w:val="0"/>
              <w:overflowPunct w:val="0"/>
              <w:spacing w:before="2"/>
              <w:rPr>
                <w:sz w:val="27"/>
                <w:szCs w:val="27"/>
              </w:rPr>
            </w:pPr>
          </w:p>
          <w:p w14:paraId="32E4FA5A" w14:textId="77777777" w:rsidR="0031342C" w:rsidRDefault="0031342C">
            <w:pPr>
              <w:pStyle w:val="TableParagraph"/>
              <w:kinsoku w:val="0"/>
              <w:overflowPunct w:val="0"/>
              <w:spacing w:line="227" w:lineRule="exact"/>
              <w:ind w:left="30"/>
              <w:rPr>
                <w:rFonts w:ascii="Arial" w:hAnsi="Arial" w:cs="Arial"/>
                <w:sz w:val="20"/>
                <w:szCs w:val="20"/>
              </w:rPr>
            </w:pPr>
            <w:r>
              <w:rPr>
                <w:rFonts w:ascii="Arial" w:hAnsi="Arial" w:cs="Arial"/>
                <w:sz w:val="20"/>
                <w:szCs w:val="20"/>
              </w:rPr>
              <w:t>Hulda.Desrosiers</w:t>
            </w:r>
          </w:p>
          <w:p w14:paraId="15651D86" w14:textId="77777777" w:rsidR="0031342C" w:rsidRDefault="0031342C">
            <w:pPr>
              <w:pStyle w:val="TableParagraph"/>
              <w:kinsoku w:val="0"/>
              <w:overflowPunct w:val="0"/>
              <w:spacing w:line="227" w:lineRule="exact"/>
              <w:ind w:left="30"/>
            </w:pPr>
            <w:r>
              <w:rPr>
                <w:rFonts w:ascii="Arial" w:hAnsi="Arial" w:cs="Arial"/>
                <w:sz w:val="20"/>
                <w:szCs w:val="20"/>
              </w:rPr>
              <w:t>@copbfl.com</w:t>
            </w:r>
          </w:p>
        </w:tc>
        <w:tc>
          <w:tcPr>
            <w:tcW w:w="1327" w:type="dxa"/>
            <w:tcBorders>
              <w:top w:val="single" w:sz="8" w:space="0" w:color="000000"/>
              <w:left w:val="single" w:sz="8" w:space="0" w:color="000000"/>
              <w:bottom w:val="single" w:sz="8" w:space="0" w:color="000000"/>
              <w:right w:val="single" w:sz="8" w:space="0" w:color="000000"/>
            </w:tcBorders>
          </w:tcPr>
          <w:p w14:paraId="632A5473" w14:textId="77777777" w:rsidR="0031342C" w:rsidRDefault="0031342C">
            <w:pPr>
              <w:pStyle w:val="TableParagraph"/>
              <w:kinsoku w:val="0"/>
              <w:overflowPunct w:val="0"/>
              <w:rPr>
                <w:sz w:val="20"/>
                <w:szCs w:val="20"/>
              </w:rPr>
            </w:pPr>
          </w:p>
          <w:p w14:paraId="69F6B783" w14:textId="77777777" w:rsidR="0031342C" w:rsidRDefault="0031342C">
            <w:pPr>
              <w:pStyle w:val="TableParagraph"/>
              <w:kinsoku w:val="0"/>
              <w:overflowPunct w:val="0"/>
              <w:rPr>
                <w:sz w:val="20"/>
                <w:szCs w:val="20"/>
              </w:rPr>
            </w:pPr>
          </w:p>
          <w:p w14:paraId="38EB0078" w14:textId="77777777" w:rsidR="0031342C" w:rsidRDefault="0031342C">
            <w:pPr>
              <w:pStyle w:val="TableParagraph"/>
              <w:kinsoku w:val="0"/>
              <w:overflowPunct w:val="0"/>
              <w:rPr>
                <w:sz w:val="20"/>
                <w:szCs w:val="20"/>
              </w:rPr>
            </w:pPr>
          </w:p>
          <w:p w14:paraId="2A7DDA4E" w14:textId="77777777" w:rsidR="0031342C" w:rsidRDefault="0031342C">
            <w:pPr>
              <w:pStyle w:val="TableParagraph"/>
              <w:kinsoku w:val="0"/>
              <w:overflowPunct w:val="0"/>
              <w:rPr>
                <w:sz w:val="20"/>
                <w:szCs w:val="20"/>
              </w:rPr>
            </w:pPr>
          </w:p>
          <w:p w14:paraId="392CAC97" w14:textId="77777777" w:rsidR="0031342C" w:rsidRDefault="0031342C">
            <w:pPr>
              <w:pStyle w:val="TableParagraph"/>
              <w:kinsoku w:val="0"/>
              <w:overflowPunct w:val="0"/>
              <w:rPr>
                <w:sz w:val="20"/>
                <w:szCs w:val="20"/>
              </w:rPr>
            </w:pPr>
          </w:p>
          <w:p w14:paraId="01E5F6EC" w14:textId="77777777" w:rsidR="0031342C" w:rsidRDefault="0031342C">
            <w:pPr>
              <w:pStyle w:val="TableParagraph"/>
              <w:kinsoku w:val="0"/>
              <w:overflowPunct w:val="0"/>
              <w:rPr>
                <w:sz w:val="20"/>
                <w:szCs w:val="20"/>
              </w:rPr>
            </w:pPr>
          </w:p>
          <w:p w14:paraId="6E3E7BF2" w14:textId="77777777" w:rsidR="0031342C" w:rsidRDefault="0031342C">
            <w:pPr>
              <w:pStyle w:val="TableParagraph"/>
              <w:kinsoku w:val="0"/>
              <w:overflowPunct w:val="0"/>
              <w:rPr>
                <w:sz w:val="20"/>
                <w:szCs w:val="20"/>
              </w:rPr>
            </w:pPr>
          </w:p>
          <w:p w14:paraId="6E25E64E" w14:textId="77777777" w:rsidR="0031342C" w:rsidRDefault="0031342C">
            <w:pPr>
              <w:pStyle w:val="TableParagraph"/>
              <w:kinsoku w:val="0"/>
              <w:overflowPunct w:val="0"/>
              <w:rPr>
                <w:sz w:val="20"/>
                <w:szCs w:val="20"/>
              </w:rPr>
            </w:pPr>
          </w:p>
          <w:p w14:paraId="3F0124C3" w14:textId="77777777" w:rsidR="0031342C" w:rsidRDefault="0031342C">
            <w:pPr>
              <w:pStyle w:val="TableParagraph"/>
              <w:kinsoku w:val="0"/>
              <w:overflowPunct w:val="0"/>
              <w:spacing w:before="9"/>
              <w:rPr>
                <w:sz w:val="16"/>
                <w:szCs w:val="16"/>
              </w:rPr>
            </w:pPr>
          </w:p>
          <w:p w14:paraId="29EC325F" w14:textId="77777777" w:rsidR="0031342C" w:rsidRDefault="0031342C">
            <w:pPr>
              <w:pStyle w:val="TableParagraph"/>
              <w:kinsoku w:val="0"/>
              <w:overflowPunct w:val="0"/>
              <w:ind w:left="213"/>
            </w:pPr>
            <w:r>
              <w:rPr>
                <w:rFonts w:ascii="Arial" w:hAnsi="Arial" w:cs="Arial"/>
                <w:sz w:val="20"/>
                <w:szCs w:val="20"/>
              </w:rPr>
              <w:t>In Review</w:t>
            </w:r>
          </w:p>
        </w:tc>
        <w:tc>
          <w:tcPr>
            <w:tcW w:w="6840" w:type="dxa"/>
            <w:tcBorders>
              <w:top w:val="single" w:sz="8" w:space="0" w:color="000000"/>
              <w:left w:val="single" w:sz="8" w:space="0" w:color="000000"/>
              <w:bottom w:val="single" w:sz="8" w:space="0" w:color="000000"/>
              <w:right w:val="single" w:sz="8" w:space="0" w:color="000000"/>
            </w:tcBorders>
          </w:tcPr>
          <w:p w14:paraId="65551EB5" w14:textId="77777777" w:rsidR="0031342C" w:rsidRDefault="0031342C">
            <w:pPr>
              <w:pStyle w:val="TableParagraph"/>
              <w:numPr>
                <w:ilvl w:val="0"/>
                <w:numId w:val="2"/>
              </w:numPr>
              <w:tabs>
                <w:tab w:val="left" w:pos="252"/>
              </w:tabs>
              <w:kinsoku w:val="0"/>
              <w:overflowPunct w:val="0"/>
              <w:spacing w:before="32" w:line="224" w:lineRule="exact"/>
              <w:ind w:right="186" w:firstLine="0"/>
              <w:rPr>
                <w:rFonts w:ascii="Arial" w:hAnsi="Arial" w:cs="Arial"/>
                <w:sz w:val="20"/>
                <w:szCs w:val="20"/>
              </w:rPr>
            </w:pPr>
            <w:r>
              <w:rPr>
                <w:rFonts w:ascii="Arial" w:hAnsi="Arial" w:cs="Arial"/>
                <w:sz w:val="20"/>
                <w:szCs w:val="20"/>
              </w:rPr>
              <w:t>Number of units increase from 271 to 285, within the limits of the</w:t>
            </w:r>
            <w:r>
              <w:rPr>
                <w:rFonts w:ascii="Arial" w:hAnsi="Arial" w:cs="Arial"/>
                <w:spacing w:val="-1"/>
                <w:sz w:val="20"/>
                <w:szCs w:val="20"/>
              </w:rPr>
              <w:t xml:space="preserve"> </w:t>
            </w:r>
            <w:r>
              <w:rPr>
                <w:rFonts w:ascii="Arial" w:hAnsi="Arial" w:cs="Arial"/>
                <w:sz w:val="20"/>
                <w:szCs w:val="20"/>
              </w:rPr>
              <w:t>current PD-I.</w:t>
            </w:r>
          </w:p>
          <w:p w14:paraId="0D87E870" w14:textId="77777777" w:rsidR="00636C9C" w:rsidRPr="00636C9C" w:rsidRDefault="00636C9C" w:rsidP="00636C9C">
            <w:pPr>
              <w:pStyle w:val="TableParagraph"/>
              <w:tabs>
                <w:tab w:val="left" w:pos="252"/>
              </w:tabs>
              <w:kinsoku w:val="0"/>
              <w:overflowPunct w:val="0"/>
              <w:spacing w:before="32" w:line="224" w:lineRule="exact"/>
              <w:ind w:left="29" w:right="186"/>
              <w:rPr>
                <w:rFonts w:ascii="Arial" w:hAnsi="Arial" w:cs="Arial"/>
                <w:b/>
                <w:bCs/>
                <w:color w:val="4472C4" w:themeColor="accent1"/>
                <w:sz w:val="20"/>
                <w:szCs w:val="20"/>
              </w:rPr>
            </w:pPr>
            <w:r>
              <w:rPr>
                <w:rFonts w:ascii="Arial" w:hAnsi="Arial" w:cs="Arial"/>
                <w:b/>
                <w:bCs/>
                <w:color w:val="4472C4" w:themeColor="accent1"/>
                <w:sz w:val="20"/>
                <w:szCs w:val="20"/>
              </w:rPr>
              <w:t>Correct. Project has 285 units and is still withing the limits of the current PD-I</w:t>
            </w:r>
          </w:p>
          <w:p w14:paraId="31ECCCA2" w14:textId="77777777" w:rsidR="0031342C" w:rsidRDefault="0031342C">
            <w:pPr>
              <w:pStyle w:val="TableParagraph"/>
              <w:numPr>
                <w:ilvl w:val="0"/>
                <w:numId w:val="2"/>
              </w:numPr>
              <w:tabs>
                <w:tab w:val="left" w:pos="252"/>
              </w:tabs>
              <w:kinsoku w:val="0"/>
              <w:overflowPunct w:val="0"/>
              <w:spacing w:line="224" w:lineRule="exact"/>
              <w:ind w:right="41" w:firstLine="0"/>
              <w:rPr>
                <w:rFonts w:ascii="Arial" w:hAnsi="Arial" w:cs="Arial"/>
                <w:sz w:val="20"/>
                <w:szCs w:val="20"/>
              </w:rPr>
            </w:pPr>
            <w:r>
              <w:rPr>
                <w:rFonts w:ascii="Arial" w:hAnsi="Arial" w:cs="Arial"/>
                <w:sz w:val="20"/>
                <w:szCs w:val="20"/>
              </w:rPr>
              <w:t>Removal of the park with the addition of 3-story parking garage.</w:t>
            </w:r>
            <w:r>
              <w:rPr>
                <w:rFonts w:ascii="Arial" w:hAnsi="Arial" w:cs="Arial"/>
                <w:spacing w:val="-2"/>
                <w:sz w:val="20"/>
                <w:szCs w:val="20"/>
              </w:rPr>
              <w:t xml:space="preserve"> </w:t>
            </w:r>
            <w:r>
              <w:rPr>
                <w:rFonts w:ascii="Arial" w:hAnsi="Arial" w:cs="Arial"/>
                <w:sz w:val="20"/>
                <w:szCs w:val="20"/>
              </w:rPr>
              <w:t>Condition of the AAC Development Order: "The park on NE 16 St. will be reviewed</w:t>
            </w:r>
            <w:r>
              <w:rPr>
                <w:rFonts w:ascii="Arial" w:hAnsi="Arial" w:cs="Arial"/>
                <w:spacing w:val="-1"/>
                <w:sz w:val="20"/>
                <w:szCs w:val="20"/>
              </w:rPr>
              <w:t xml:space="preserve"> </w:t>
            </w:r>
            <w:r>
              <w:rPr>
                <w:rFonts w:ascii="Arial" w:hAnsi="Arial" w:cs="Arial"/>
                <w:sz w:val="20"/>
                <w:szCs w:val="20"/>
              </w:rPr>
              <w:t>by the Committee prior to the issuance of a building permit." Address this condition.</w:t>
            </w:r>
          </w:p>
          <w:p w14:paraId="64732250" w14:textId="77777777" w:rsidR="00636C9C" w:rsidRPr="00636C9C" w:rsidRDefault="00636C9C" w:rsidP="00636C9C">
            <w:pPr>
              <w:pStyle w:val="TableParagraph"/>
              <w:tabs>
                <w:tab w:val="left" w:pos="252"/>
              </w:tabs>
              <w:kinsoku w:val="0"/>
              <w:overflowPunct w:val="0"/>
              <w:spacing w:line="224" w:lineRule="exact"/>
              <w:ind w:left="29" w:right="41"/>
              <w:rPr>
                <w:rFonts w:ascii="Arial" w:hAnsi="Arial" w:cs="Arial"/>
                <w:b/>
                <w:bCs/>
                <w:color w:val="4472C4" w:themeColor="accent1"/>
                <w:sz w:val="20"/>
                <w:szCs w:val="20"/>
              </w:rPr>
            </w:pPr>
            <w:r>
              <w:rPr>
                <w:rFonts w:ascii="Arial" w:hAnsi="Arial" w:cs="Arial"/>
                <w:b/>
                <w:bCs/>
                <w:color w:val="4472C4" w:themeColor="accent1"/>
                <w:sz w:val="20"/>
                <w:szCs w:val="20"/>
              </w:rPr>
              <w:t xml:space="preserve">Acknowledged </w:t>
            </w:r>
          </w:p>
          <w:p w14:paraId="2FF8517F" w14:textId="77777777" w:rsidR="0031342C" w:rsidRDefault="0031342C">
            <w:pPr>
              <w:pStyle w:val="TableParagraph"/>
              <w:numPr>
                <w:ilvl w:val="0"/>
                <w:numId w:val="2"/>
              </w:numPr>
              <w:tabs>
                <w:tab w:val="left" w:pos="252"/>
              </w:tabs>
              <w:kinsoku w:val="0"/>
              <w:overflowPunct w:val="0"/>
              <w:spacing w:line="217" w:lineRule="exact"/>
              <w:ind w:left="251" w:hanging="222"/>
              <w:rPr>
                <w:rFonts w:ascii="Arial" w:hAnsi="Arial" w:cs="Arial"/>
                <w:sz w:val="20"/>
                <w:szCs w:val="20"/>
              </w:rPr>
            </w:pPr>
            <w:r>
              <w:rPr>
                <w:rFonts w:ascii="Arial" w:hAnsi="Arial" w:cs="Arial"/>
                <w:sz w:val="20"/>
                <w:szCs w:val="20"/>
              </w:rPr>
              <w:t>A Unity of Title is required for the new parking garage parcel.</w:t>
            </w:r>
          </w:p>
          <w:p w14:paraId="645B4755" w14:textId="77777777" w:rsidR="0031342C" w:rsidRDefault="0031342C">
            <w:pPr>
              <w:pStyle w:val="TableParagraph"/>
              <w:numPr>
                <w:ilvl w:val="0"/>
                <w:numId w:val="2"/>
              </w:numPr>
              <w:tabs>
                <w:tab w:val="left" w:pos="252"/>
              </w:tabs>
              <w:kinsoku w:val="0"/>
              <w:overflowPunct w:val="0"/>
              <w:spacing w:before="5" w:line="224" w:lineRule="exact"/>
              <w:ind w:right="85" w:firstLine="0"/>
              <w:rPr>
                <w:rFonts w:ascii="Arial" w:hAnsi="Arial" w:cs="Arial"/>
                <w:sz w:val="20"/>
                <w:szCs w:val="20"/>
              </w:rPr>
            </w:pPr>
            <w:r>
              <w:rPr>
                <w:rFonts w:ascii="Arial" w:hAnsi="Arial" w:cs="Arial"/>
                <w:sz w:val="20"/>
                <w:szCs w:val="20"/>
              </w:rPr>
              <w:t>Define the proposed treatments over openings of the new parking garage to screen interior - all elevations.</w:t>
            </w:r>
          </w:p>
          <w:p w14:paraId="1CCC6BB0" w14:textId="77777777" w:rsidR="00636C9C" w:rsidRPr="00636C9C" w:rsidRDefault="00636C9C" w:rsidP="00636C9C">
            <w:pPr>
              <w:pStyle w:val="TableParagraph"/>
              <w:tabs>
                <w:tab w:val="left" w:pos="252"/>
              </w:tabs>
              <w:kinsoku w:val="0"/>
              <w:overflowPunct w:val="0"/>
              <w:spacing w:before="5" w:line="224" w:lineRule="exact"/>
              <w:ind w:left="29" w:right="85"/>
              <w:rPr>
                <w:rFonts w:ascii="Arial" w:hAnsi="Arial" w:cs="Arial"/>
                <w:b/>
                <w:bCs/>
                <w:color w:val="4472C4" w:themeColor="accent1"/>
                <w:sz w:val="20"/>
                <w:szCs w:val="20"/>
              </w:rPr>
            </w:pPr>
            <w:r>
              <w:rPr>
                <w:rFonts w:ascii="Arial" w:hAnsi="Arial" w:cs="Arial"/>
                <w:b/>
                <w:bCs/>
                <w:color w:val="4472C4" w:themeColor="accent1"/>
                <w:sz w:val="20"/>
                <w:szCs w:val="20"/>
              </w:rPr>
              <w:t xml:space="preserve">We took the same approach as the federal hwy garage for the new parking garage. </w:t>
            </w:r>
            <w:r w:rsidR="009C2AD0">
              <w:rPr>
                <w:rFonts w:ascii="Arial" w:hAnsi="Arial" w:cs="Arial"/>
                <w:b/>
                <w:bCs/>
                <w:color w:val="4472C4" w:themeColor="accent1"/>
                <w:sz w:val="20"/>
                <w:szCs w:val="20"/>
              </w:rPr>
              <w:t>All openings are 42” from the floor and screened to allowe visibility to the interior of the garage, blocking all internal elements. The garage is designed with the same elements as the residential building. Introducing the same aluminum frames (without glass) in the proportion of the windows, awnings, and consistent architectural language as the residential building.</w:t>
            </w:r>
          </w:p>
          <w:p w14:paraId="694BF050" w14:textId="77777777" w:rsidR="0031342C" w:rsidRDefault="0031342C">
            <w:pPr>
              <w:pStyle w:val="TableParagraph"/>
              <w:numPr>
                <w:ilvl w:val="0"/>
                <w:numId w:val="2"/>
              </w:numPr>
              <w:tabs>
                <w:tab w:val="left" w:pos="252"/>
              </w:tabs>
              <w:kinsoku w:val="0"/>
              <w:overflowPunct w:val="0"/>
              <w:spacing w:line="224" w:lineRule="exact"/>
              <w:ind w:right="319" w:firstLine="0"/>
              <w:rPr>
                <w:rFonts w:ascii="Arial" w:hAnsi="Arial" w:cs="Arial"/>
                <w:sz w:val="20"/>
                <w:szCs w:val="20"/>
              </w:rPr>
            </w:pPr>
            <w:r>
              <w:rPr>
                <w:rFonts w:ascii="Arial" w:hAnsi="Arial" w:cs="Arial"/>
                <w:sz w:val="20"/>
                <w:szCs w:val="20"/>
              </w:rPr>
              <w:t>All Zoning calculations must be based on the overall area including the additional parce at the corner of NE 16 St and NE 24</w:t>
            </w:r>
            <w:r>
              <w:rPr>
                <w:rFonts w:ascii="Arial" w:hAnsi="Arial" w:cs="Arial"/>
                <w:spacing w:val="-2"/>
                <w:sz w:val="20"/>
                <w:szCs w:val="20"/>
              </w:rPr>
              <w:t xml:space="preserve"> </w:t>
            </w:r>
            <w:r>
              <w:rPr>
                <w:rFonts w:ascii="Arial" w:hAnsi="Arial" w:cs="Arial"/>
                <w:sz w:val="20"/>
                <w:szCs w:val="20"/>
              </w:rPr>
              <w:t>Ter.</w:t>
            </w:r>
          </w:p>
          <w:p w14:paraId="214F21CE" w14:textId="77777777" w:rsidR="009C2AD0" w:rsidRPr="009C2AD0" w:rsidRDefault="009C2AD0" w:rsidP="009C2AD0">
            <w:pPr>
              <w:pStyle w:val="TableParagraph"/>
              <w:tabs>
                <w:tab w:val="left" w:pos="252"/>
              </w:tabs>
              <w:kinsoku w:val="0"/>
              <w:overflowPunct w:val="0"/>
              <w:spacing w:line="224" w:lineRule="exact"/>
              <w:ind w:left="29" w:right="319"/>
              <w:rPr>
                <w:rFonts w:ascii="Arial" w:hAnsi="Arial" w:cs="Arial"/>
                <w:b/>
                <w:bCs/>
                <w:color w:val="4472C4" w:themeColor="accent1"/>
                <w:sz w:val="20"/>
                <w:szCs w:val="20"/>
              </w:rPr>
            </w:pPr>
            <w:r>
              <w:rPr>
                <w:rFonts w:ascii="Arial" w:hAnsi="Arial" w:cs="Arial"/>
                <w:b/>
                <w:bCs/>
                <w:color w:val="4472C4" w:themeColor="accent1"/>
                <w:sz w:val="20"/>
                <w:szCs w:val="20"/>
              </w:rPr>
              <w:t>Noted. All zoning calculations will be based on the overall area including the additional parcel at the corner of NE 16st and NE 24 ter.</w:t>
            </w:r>
          </w:p>
          <w:p w14:paraId="73D08F29" w14:textId="77777777" w:rsidR="0031342C" w:rsidRDefault="0031342C">
            <w:pPr>
              <w:pStyle w:val="TableParagraph"/>
              <w:numPr>
                <w:ilvl w:val="0"/>
                <w:numId w:val="2"/>
              </w:numPr>
              <w:tabs>
                <w:tab w:val="left" w:pos="252"/>
              </w:tabs>
              <w:kinsoku w:val="0"/>
              <w:overflowPunct w:val="0"/>
              <w:spacing w:line="217" w:lineRule="exact"/>
              <w:ind w:left="251" w:hanging="222"/>
              <w:rPr>
                <w:rFonts w:ascii="Arial" w:hAnsi="Arial" w:cs="Arial"/>
                <w:sz w:val="20"/>
                <w:szCs w:val="20"/>
              </w:rPr>
            </w:pPr>
            <w:r>
              <w:rPr>
                <w:rFonts w:ascii="Arial" w:hAnsi="Arial" w:cs="Arial"/>
                <w:sz w:val="20"/>
                <w:szCs w:val="20"/>
              </w:rPr>
              <w:t>Traffic analysis to be revisited/revised upon formal submittal.</w:t>
            </w:r>
          </w:p>
          <w:p w14:paraId="231101FF" w14:textId="77777777" w:rsidR="0031342C" w:rsidRDefault="0031342C">
            <w:pPr>
              <w:pStyle w:val="TableParagraph"/>
              <w:numPr>
                <w:ilvl w:val="0"/>
                <w:numId w:val="2"/>
              </w:numPr>
              <w:tabs>
                <w:tab w:val="left" w:pos="252"/>
              </w:tabs>
              <w:kinsoku w:val="0"/>
              <w:overflowPunct w:val="0"/>
              <w:spacing w:line="227" w:lineRule="exact"/>
              <w:ind w:left="251" w:hanging="222"/>
              <w:rPr>
                <w:rFonts w:ascii="Arial" w:hAnsi="Arial" w:cs="Arial"/>
                <w:sz w:val="20"/>
                <w:szCs w:val="20"/>
              </w:rPr>
            </w:pPr>
            <w:r>
              <w:rPr>
                <w:rFonts w:ascii="Arial" w:hAnsi="Arial" w:cs="Arial"/>
                <w:sz w:val="20"/>
                <w:szCs w:val="20"/>
              </w:rPr>
              <w:t>Site plan approval will be pending approval of the revised PD-1.</w:t>
            </w:r>
          </w:p>
          <w:p w14:paraId="5E864EE7" w14:textId="77777777" w:rsidR="009C2AD0" w:rsidRPr="009C2AD0" w:rsidRDefault="009C2AD0" w:rsidP="009C2AD0">
            <w:pPr>
              <w:pStyle w:val="TableParagraph"/>
              <w:tabs>
                <w:tab w:val="left" w:pos="252"/>
              </w:tabs>
              <w:kinsoku w:val="0"/>
              <w:overflowPunct w:val="0"/>
              <w:spacing w:line="227" w:lineRule="exact"/>
              <w:ind w:left="29"/>
              <w:rPr>
                <w:rFonts w:ascii="Arial" w:hAnsi="Arial" w:cs="Arial"/>
                <w:b/>
                <w:bCs/>
                <w:color w:val="4472C4" w:themeColor="accent1"/>
                <w:sz w:val="20"/>
                <w:szCs w:val="20"/>
              </w:rPr>
            </w:pPr>
            <w:r>
              <w:rPr>
                <w:rFonts w:ascii="Arial" w:hAnsi="Arial" w:cs="Arial"/>
                <w:b/>
                <w:bCs/>
                <w:color w:val="4472C4" w:themeColor="accent1"/>
                <w:sz w:val="20"/>
                <w:szCs w:val="20"/>
              </w:rPr>
              <w:t xml:space="preserve">Acknowledged </w:t>
            </w:r>
          </w:p>
          <w:p w14:paraId="618DE7C1" w14:textId="77777777" w:rsidR="0031342C" w:rsidRDefault="0031342C">
            <w:pPr>
              <w:pStyle w:val="TableParagraph"/>
              <w:kinsoku w:val="0"/>
              <w:overflowPunct w:val="0"/>
              <w:spacing w:before="6"/>
              <w:rPr>
                <w:sz w:val="19"/>
                <w:szCs w:val="19"/>
              </w:rPr>
            </w:pPr>
          </w:p>
          <w:p w14:paraId="1C00D046" w14:textId="77777777" w:rsidR="0031342C" w:rsidRDefault="0031342C">
            <w:pPr>
              <w:pStyle w:val="TableParagraph"/>
              <w:kinsoku w:val="0"/>
              <w:overflowPunct w:val="0"/>
              <w:spacing w:line="224" w:lineRule="exact"/>
              <w:ind w:left="29" w:right="41"/>
            </w:pPr>
            <w:r>
              <w:rPr>
                <w:rFonts w:ascii="Arial" w:hAnsi="Arial" w:cs="Arial"/>
                <w:sz w:val="20"/>
                <w:szCs w:val="20"/>
              </w:rPr>
              <w:t>The comments proffered at the pre-application conference are intended to provide guidance for submittals for Site Plan and Building Design reviews by the Development Review Committee. The pre-application comments are preliminary and additional comments may be generated upon review of future submittals.</w:t>
            </w:r>
          </w:p>
        </w:tc>
      </w:tr>
      <w:tr w:rsidR="0031342C" w14:paraId="75E57A9C" w14:textId="77777777">
        <w:tblPrEx>
          <w:tblCellMar>
            <w:top w:w="0" w:type="dxa"/>
            <w:left w:w="0" w:type="dxa"/>
            <w:bottom w:w="0" w:type="dxa"/>
            <w:right w:w="0" w:type="dxa"/>
          </w:tblCellMar>
        </w:tblPrEx>
        <w:trPr>
          <w:trHeight w:hRule="exact" w:val="526"/>
        </w:trPr>
        <w:tc>
          <w:tcPr>
            <w:tcW w:w="838" w:type="dxa"/>
            <w:tcBorders>
              <w:top w:val="single" w:sz="8" w:space="0" w:color="000000"/>
              <w:left w:val="single" w:sz="8" w:space="0" w:color="000000"/>
              <w:bottom w:val="single" w:sz="8" w:space="0" w:color="000000"/>
              <w:right w:val="single" w:sz="8" w:space="0" w:color="000000"/>
            </w:tcBorders>
          </w:tcPr>
          <w:p w14:paraId="2E0886C0" w14:textId="77777777" w:rsidR="0031342C" w:rsidRDefault="0031342C"/>
        </w:tc>
        <w:tc>
          <w:tcPr>
            <w:tcW w:w="1537" w:type="dxa"/>
            <w:tcBorders>
              <w:top w:val="single" w:sz="8" w:space="0" w:color="000000"/>
              <w:left w:val="single" w:sz="8" w:space="0" w:color="000000"/>
              <w:bottom w:val="single" w:sz="8" w:space="0" w:color="000000"/>
              <w:right w:val="single" w:sz="8" w:space="0" w:color="000000"/>
            </w:tcBorders>
          </w:tcPr>
          <w:p w14:paraId="18264520" w14:textId="77777777" w:rsidR="0031342C" w:rsidRDefault="0031342C">
            <w:pPr>
              <w:pStyle w:val="TableParagraph"/>
              <w:kinsoku w:val="0"/>
              <w:overflowPunct w:val="0"/>
              <w:spacing w:before="135"/>
              <w:ind w:left="30"/>
            </w:pPr>
            <w:r>
              <w:rPr>
                <w:rFonts w:ascii="Arial" w:hAnsi="Arial" w:cs="Arial"/>
                <w:sz w:val="20"/>
                <w:szCs w:val="20"/>
              </w:rPr>
              <w:t>CRA</w:t>
            </w:r>
          </w:p>
        </w:tc>
        <w:tc>
          <w:tcPr>
            <w:tcW w:w="2165" w:type="dxa"/>
            <w:tcBorders>
              <w:top w:val="single" w:sz="8" w:space="0" w:color="000000"/>
              <w:left w:val="single" w:sz="8" w:space="0" w:color="000000"/>
              <w:bottom w:val="single" w:sz="8" w:space="0" w:color="000000"/>
              <w:right w:val="single" w:sz="8" w:space="0" w:color="000000"/>
            </w:tcBorders>
          </w:tcPr>
          <w:p w14:paraId="0F369A25" w14:textId="77777777" w:rsidR="0031342C" w:rsidRDefault="0031342C"/>
        </w:tc>
        <w:tc>
          <w:tcPr>
            <w:tcW w:w="1747" w:type="dxa"/>
            <w:tcBorders>
              <w:top w:val="single" w:sz="8" w:space="0" w:color="000000"/>
              <w:left w:val="single" w:sz="8" w:space="0" w:color="000000"/>
              <w:bottom w:val="single" w:sz="8" w:space="0" w:color="000000"/>
              <w:right w:val="single" w:sz="8" w:space="0" w:color="000000"/>
            </w:tcBorders>
          </w:tcPr>
          <w:p w14:paraId="3CC435CA" w14:textId="77777777" w:rsidR="0031342C" w:rsidRDefault="0031342C">
            <w:pPr>
              <w:pStyle w:val="TableParagraph"/>
              <w:kinsoku w:val="0"/>
              <w:overflowPunct w:val="0"/>
              <w:spacing w:before="23" w:line="227" w:lineRule="exact"/>
              <w:ind w:left="30"/>
              <w:rPr>
                <w:rFonts w:ascii="Arial" w:hAnsi="Arial" w:cs="Arial"/>
                <w:sz w:val="20"/>
                <w:szCs w:val="20"/>
              </w:rPr>
            </w:pPr>
            <w:r>
              <w:rPr>
                <w:rFonts w:ascii="Arial" w:hAnsi="Arial" w:cs="Arial"/>
                <w:sz w:val="20"/>
                <w:szCs w:val="20"/>
              </w:rPr>
              <w:t>Hulda.Desrosiers</w:t>
            </w:r>
          </w:p>
          <w:p w14:paraId="4E5050A3" w14:textId="77777777" w:rsidR="0031342C" w:rsidRDefault="0031342C">
            <w:pPr>
              <w:pStyle w:val="TableParagraph"/>
              <w:kinsoku w:val="0"/>
              <w:overflowPunct w:val="0"/>
              <w:spacing w:line="227" w:lineRule="exact"/>
              <w:ind w:left="30"/>
            </w:pPr>
            <w:r>
              <w:rPr>
                <w:rFonts w:ascii="Arial" w:hAnsi="Arial" w:cs="Arial"/>
                <w:sz w:val="20"/>
                <w:szCs w:val="20"/>
              </w:rPr>
              <w:t>@copbfl.com</w:t>
            </w:r>
          </w:p>
        </w:tc>
        <w:tc>
          <w:tcPr>
            <w:tcW w:w="1327" w:type="dxa"/>
            <w:tcBorders>
              <w:top w:val="single" w:sz="8" w:space="0" w:color="000000"/>
              <w:left w:val="single" w:sz="8" w:space="0" w:color="000000"/>
              <w:bottom w:val="single" w:sz="8" w:space="0" w:color="000000"/>
              <w:right w:val="single" w:sz="8" w:space="0" w:color="000000"/>
            </w:tcBorders>
          </w:tcPr>
          <w:p w14:paraId="7A325747" w14:textId="77777777" w:rsidR="0031342C" w:rsidRDefault="0031342C">
            <w:pPr>
              <w:pStyle w:val="TableParagraph"/>
              <w:kinsoku w:val="0"/>
              <w:overflowPunct w:val="0"/>
              <w:spacing w:before="135"/>
              <w:ind w:left="242"/>
            </w:pPr>
            <w:r>
              <w:rPr>
                <w:rFonts w:ascii="Arial" w:hAnsi="Arial" w:cs="Arial"/>
                <w:sz w:val="20"/>
                <w:szCs w:val="20"/>
              </w:rPr>
              <w:t>Assigned</w:t>
            </w:r>
          </w:p>
        </w:tc>
        <w:tc>
          <w:tcPr>
            <w:tcW w:w="6840" w:type="dxa"/>
            <w:tcBorders>
              <w:top w:val="single" w:sz="8" w:space="0" w:color="000000"/>
              <w:left w:val="single" w:sz="8" w:space="0" w:color="000000"/>
              <w:bottom w:val="single" w:sz="8" w:space="0" w:color="000000"/>
              <w:right w:val="single" w:sz="8" w:space="0" w:color="000000"/>
            </w:tcBorders>
          </w:tcPr>
          <w:p w14:paraId="784B255E" w14:textId="77777777" w:rsidR="0031342C" w:rsidRDefault="0031342C"/>
        </w:tc>
      </w:tr>
    </w:tbl>
    <w:p w14:paraId="7F9DAF6D" w14:textId="77777777" w:rsidR="0031342C" w:rsidRDefault="0031342C">
      <w:pPr>
        <w:sectPr w:rsidR="0031342C">
          <w:pgSz w:w="15840" w:h="12240" w:orient="landscape"/>
          <w:pgMar w:top="1340" w:right="680" w:bottom="280" w:left="440" w:header="360" w:footer="0" w:gutter="0"/>
          <w:cols w:space="720"/>
          <w:noEndnote/>
        </w:sectPr>
      </w:pPr>
    </w:p>
    <w:tbl>
      <w:tblPr>
        <w:tblpPr w:leftFromText="180" w:rightFromText="180" w:vertAnchor="text" w:horzAnchor="margin" w:tblpY="295"/>
        <w:tblW w:w="14808" w:type="dxa"/>
        <w:tblLayout w:type="fixed"/>
        <w:tblCellMar>
          <w:left w:w="0" w:type="dxa"/>
          <w:right w:w="0" w:type="dxa"/>
        </w:tblCellMar>
        <w:tblLook w:val="0000" w:firstRow="0" w:lastRow="0" w:firstColumn="0" w:lastColumn="0" w:noHBand="0" w:noVBand="0"/>
      </w:tblPr>
      <w:tblGrid>
        <w:gridCol w:w="858"/>
        <w:gridCol w:w="1574"/>
        <w:gridCol w:w="2218"/>
        <w:gridCol w:w="1790"/>
        <w:gridCol w:w="1359"/>
        <w:gridCol w:w="7009"/>
      </w:tblGrid>
      <w:tr w:rsidR="002E1860" w14:paraId="071874D5" w14:textId="77777777" w:rsidTr="002E1860">
        <w:tblPrEx>
          <w:tblCellMar>
            <w:top w:w="0" w:type="dxa"/>
            <w:left w:w="0" w:type="dxa"/>
            <w:bottom w:w="0" w:type="dxa"/>
            <w:right w:w="0" w:type="dxa"/>
          </w:tblCellMar>
        </w:tblPrEx>
        <w:trPr>
          <w:trHeight w:hRule="exact" w:val="9923"/>
        </w:trPr>
        <w:tc>
          <w:tcPr>
            <w:tcW w:w="858" w:type="dxa"/>
            <w:tcBorders>
              <w:top w:val="single" w:sz="8" w:space="0" w:color="000000"/>
              <w:left w:val="single" w:sz="8" w:space="0" w:color="000000"/>
              <w:bottom w:val="single" w:sz="8" w:space="0" w:color="000000"/>
              <w:right w:val="single" w:sz="8" w:space="0" w:color="000000"/>
            </w:tcBorders>
          </w:tcPr>
          <w:p w14:paraId="5F5FD312" w14:textId="77777777" w:rsidR="002E1860" w:rsidRDefault="002E1860" w:rsidP="002E1860"/>
        </w:tc>
        <w:tc>
          <w:tcPr>
            <w:tcW w:w="1574" w:type="dxa"/>
            <w:tcBorders>
              <w:top w:val="single" w:sz="8" w:space="0" w:color="000000"/>
              <w:left w:val="single" w:sz="8" w:space="0" w:color="000000"/>
              <w:bottom w:val="single" w:sz="8" w:space="0" w:color="000000"/>
              <w:right w:val="single" w:sz="8" w:space="0" w:color="000000"/>
            </w:tcBorders>
          </w:tcPr>
          <w:p w14:paraId="7A3137B8" w14:textId="77777777" w:rsidR="002E1860" w:rsidRDefault="002E1860" w:rsidP="002E1860">
            <w:pPr>
              <w:pStyle w:val="TableParagraph"/>
              <w:kinsoku w:val="0"/>
              <w:overflowPunct w:val="0"/>
              <w:rPr>
                <w:sz w:val="20"/>
                <w:szCs w:val="20"/>
              </w:rPr>
            </w:pPr>
          </w:p>
          <w:p w14:paraId="4D339A69" w14:textId="77777777" w:rsidR="002E1860" w:rsidRDefault="002E1860" w:rsidP="002E1860">
            <w:pPr>
              <w:pStyle w:val="TableParagraph"/>
              <w:kinsoku w:val="0"/>
              <w:overflowPunct w:val="0"/>
              <w:rPr>
                <w:sz w:val="20"/>
                <w:szCs w:val="20"/>
              </w:rPr>
            </w:pPr>
          </w:p>
          <w:p w14:paraId="4FB77EB1" w14:textId="77777777" w:rsidR="002E1860" w:rsidRDefault="002E1860" w:rsidP="002E1860">
            <w:pPr>
              <w:pStyle w:val="TableParagraph"/>
              <w:kinsoku w:val="0"/>
              <w:overflowPunct w:val="0"/>
              <w:rPr>
                <w:sz w:val="20"/>
                <w:szCs w:val="20"/>
              </w:rPr>
            </w:pPr>
          </w:p>
          <w:p w14:paraId="4D843041" w14:textId="77777777" w:rsidR="002E1860" w:rsidRDefault="002E1860" w:rsidP="002E1860">
            <w:pPr>
              <w:pStyle w:val="TableParagraph"/>
              <w:kinsoku w:val="0"/>
              <w:overflowPunct w:val="0"/>
              <w:rPr>
                <w:sz w:val="20"/>
                <w:szCs w:val="20"/>
              </w:rPr>
            </w:pPr>
          </w:p>
          <w:p w14:paraId="633C134A" w14:textId="77777777" w:rsidR="002E1860" w:rsidRDefault="002E1860" w:rsidP="002E1860">
            <w:pPr>
              <w:pStyle w:val="TableParagraph"/>
              <w:kinsoku w:val="0"/>
              <w:overflowPunct w:val="0"/>
              <w:rPr>
                <w:sz w:val="20"/>
                <w:szCs w:val="20"/>
              </w:rPr>
            </w:pPr>
          </w:p>
          <w:p w14:paraId="12BCEA62" w14:textId="77777777" w:rsidR="002E1860" w:rsidRDefault="002E1860" w:rsidP="002E1860">
            <w:pPr>
              <w:pStyle w:val="TableParagraph"/>
              <w:kinsoku w:val="0"/>
              <w:overflowPunct w:val="0"/>
              <w:rPr>
                <w:sz w:val="20"/>
                <w:szCs w:val="20"/>
              </w:rPr>
            </w:pPr>
          </w:p>
          <w:p w14:paraId="747865AD" w14:textId="77777777" w:rsidR="002E1860" w:rsidRDefault="002E1860" w:rsidP="002E1860">
            <w:pPr>
              <w:pStyle w:val="TableParagraph"/>
              <w:kinsoku w:val="0"/>
              <w:overflowPunct w:val="0"/>
              <w:rPr>
                <w:sz w:val="20"/>
                <w:szCs w:val="20"/>
              </w:rPr>
            </w:pPr>
          </w:p>
          <w:p w14:paraId="49E180E7" w14:textId="77777777" w:rsidR="002E1860" w:rsidRDefault="002E1860" w:rsidP="002E1860">
            <w:pPr>
              <w:pStyle w:val="TableParagraph"/>
              <w:kinsoku w:val="0"/>
              <w:overflowPunct w:val="0"/>
              <w:rPr>
                <w:sz w:val="20"/>
                <w:szCs w:val="20"/>
              </w:rPr>
            </w:pPr>
          </w:p>
          <w:p w14:paraId="6B1AFCDA" w14:textId="77777777" w:rsidR="002E1860" w:rsidRDefault="002E1860" w:rsidP="002E1860">
            <w:pPr>
              <w:pStyle w:val="TableParagraph"/>
              <w:kinsoku w:val="0"/>
              <w:overflowPunct w:val="0"/>
              <w:rPr>
                <w:sz w:val="20"/>
                <w:szCs w:val="20"/>
              </w:rPr>
            </w:pPr>
          </w:p>
          <w:p w14:paraId="0563165C" w14:textId="77777777" w:rsidR="002E1860" w:rsidRDefault="002E1860" w:rsidP="002E1860">
            <w:pPr>
              <w:pStyle w:val="TableParagraph"/>
              <w:kinsoku w:val="0"/>
              <w:overflowPunct w:val="0"/>
              <w:rPr>
                <w:sz w:val="20"/>
                <w:szCs w:val="20"/>
              </w:rPr>
            </w:pPr>
          </w:p>
          <w:p w14:paraId="455D6EE9" w14:textId="77777777" w:rsidR="002E1860" w:rsidRDefault="002E1860" w:rsidP="002E1860">
            <w:pPr>
              <w:pStyle w:val="TableParagraph"/>
              <w:kinsoku w:val="0"/>
              <w:overflowPunct w:val="0"/>
              <w:rPr>
                <w:sz w:val="20"/>
                <w:szCs w:val="20"/>
              </w:rPr>
            </w:pPr>
          </w:p>
          <w:p w14:paraId="2C74AFEC" w14:textId="77777777" w:rsidR="002E1860" w:rsidRDefault="002E1860" w:rsidP="002E1860">
            <w:pPr>
              <w:pStyle w:val="TableParagraph"/>
              <w:kinsoku w:val="0"/>
              <w:overflowPunct w:val="0"/>
              <w:rPr>
                <w:sz w:val="20"/>
                <w:szCs w:val="20"/>
              </w:rPr>
            </w:pPr>
          </w:p>
          <w:p w14:paraId="138DAAF5" w14:textId="77777777" w:rsidR="002E1860" w:rsidRDefault="002E1860" w:rsidP="002E1860">
            <w:pPr>
              <w:pStyle w:val="TableParagraph"/>
              <w:kinsoku w:val="0"/>
              <w:overflowPunct w:val="0"/>
              <w:rPr>
                <w:sz w:val="20"/>
                <w:szCs w:val="20"/>
              </w:rPr>
            </w:pPr>
          </w:p>
          <w:p w14:paraId="3CE431A6" w14:textId="77777777" w:rsidR="002E1860" w:rsidRDefault="002E1860" w:rsidP="002E1860">
            <w:pPr>
              <w:pStyle w:val="TableParagraph"/>
              <w:kinsoku w:val="0"/>
              <w:overflowPunct w:val="0"/>
              <w:rPr>
                <w:sz w:val="20"/>
                <w:szCs w:val="20"/>
              </w:rPr>
            </w:pPr>
          </w:p>
          <w:p w14:paraId="1951936F" w14:textId="77777777" w:rsidR="002E1860" w:rsidRDefault="002E1860" w:rsidP="002E1860">
            <w:pPr>
              <w:pStyle w:val="TableParagraph"/>
              <w:kinsoku w:val="0"/>
              <w:overflowPunct w:val="0"/>
              <w:rPr>
                <w:sz w:val="20"/>
                <w:szCs w:val="20"/>
              </w:rPr>
            </w:pPr>
          </w:p>
          <w:p w14:paraId="6991D2E7" w14:textId="77777777" w:rsidR="002E1860" w:rsidRDefault="002E1860" w:rsidP="002E1860">
            <w:pPr>
              <w:pStyle w:val="TableParagraph"/>
              <w:kinsoku w:val="0"/>
              <w:overflowPunct w:val="0"/>
              <w:rPr>
                <w:sz w:val="20"/>
                <w:szCs w:val="20"/>
              </w:rPr>
            </w:pPr>
          </w:p>
          <w:p w14:paraId="1A54CFFF" w14:textId="77777777" w:rsidR="002E1860" w:rsidRDefault="002E1860" w:rsidP="002E1860">
            <w:pPr>
              <w:pStyle w:val="TableParagraph"/>
              <w:kinsoku w:val="0"/>
              <w:overflowPunct w:val="0"/>
              <w:rPr>
                <w:sz w:val="20"/>
                <w:szCs w:val="20"/>
              </w:rPr>
            </w:pPr>
          </w:p>
          <w:p w14:paraId="42BC2894" w14:textId="77777777" w:rsidR="002E1860" w:rsidRDefault="002E1860" w:rsidP="002E1860">
            <w:pPr>
              <w:pStyle w:val="TableParagraph"/>
              <w:kinsoku w:val="0"/>
              <w:overflowPunct w:val="0"/>
              <w:rPr>
                <w:sz w:val="20"/>
                <w:szCs w:val="20"/>
              </w:rPr>
            </w:pPr>
          </w:p>
          <w:p w14:paraId="476D7F6C" w14:textId="77777777" w:rsidR="002E1860" w:rsidRDefault="002E1860" w:rsidP="002E1860">
            <w:pPr>
              <w:pStyle w:val="TableParagraph"/>
              <w:kinsoku w:val="0"/>
              <w:overflowPunct w:val="0"/>
              <w:rPr>
                <w:sz w:val="20"/>
                <w:szCs w:val="20"/>
              </w:rPr>
            </w:pPr>
          </w:p>
          <w:p w14:paraId="4EBE1AEA" w14:textId="77777777" w:rsidR="002E1860" w:rsidRDefault="002E1860" w:rsidP="002E1860">
            <w:pPr>
              <w:pStyle w:val="TableParagraph"/>
              <w:kinsoku w:val="0"/>
              <w:overflowPunct w:val="0"/>
              <w:rPr>
                <w:sz w:val="20"/>
                <w:szCs w:val="20"/>
              </w:rPr>
            </w:pPr>
          </w:p>
          <w:p w14:paraId="6E1B6430" w14:textId="77777777" w:rsidR="002E1860" w:rsidRDefault="002E1860" w:rsidP="002E1860">
            <w:pPr>
              <w:pStyle w:val="TableParagraph"/>
              <w:kinsoku w:val="0"/>
              <w:overflowPunct w:val="0"/>
              <w:spacing w:before="2"/>
              <w:rPr>
                <w:sz w:val="20"/>
                <w:szCs w:val="20"/>
              </w:rPr>
            </w:pPr>
          </w:p>
          <w:p w14:paraId="2BDF75D5" w14:textId="77777777" w:rsidR="002E1860" w:rsidRDefault="002E1860" w:rsidP="002E1860">
            <w:pPr>
              <w:pStyle w:val="TableParagraph"/>
              <w:kinsoku w:val="0"/>
              <w:overflowPunct w:val="0"/>
              <w:spacing w:line="224" w:lineRule="exact"/>
              <w:ind w:left="30" w:right="51"/>
            </w:pPr>
            <w:r>
              <w:rPr>
                <w:rFonts w:ascii="Arial" w:hAnsi="Arial" w:cs="Arial"/>
                <w:sz w:val="20"/>
                <w:szCs w:val="20"/>
              </w:rPr>
              <w:t>WASTE MANAGEMENT</w:t>
            </w:r>
          </w:p>
        </w:tc>
        <w:tc>
          <w:tcPr>
            <w:tcW w:w="2218" w:type="dxa"/>
            <w:tcBorders>
              <w:top w:val="single" w:sz="8" w:space="0" w:color="000000"/>
              <w:left w:val="single" w:sz="8" w:space="0" w:color="000000"/>
              <w:bottom w:val="single" w:sz="8" w:space="0" w:color="000000"/>
              <w:right w:val="single" w:sz="8" w:space="0" w:color="000000"/>
            </w:tcBorders>
          </w:tcPr>
          <w:p w14:paraId="36B8318A" w14:textId="77777777" w:rsidR="002E1860" w:rsidRDefault="002E1860" w:rsidP="002E1860">
            <w:pPr>
              <w:pStyle w:val="TableParagraph"/>
              <w:kinsoku w:val="0"/>
              <w:overflowPunct w:val="0"/>
              <w:rPr>
                <w:sz w:val="20"/>
                <w:szCs w:val="20"/>
              </w:rPr>
            </w:pPr>
          </w:p>
          <w:p w14:paraId="535147B5" w14:textId="77777777" w:rsidR="002E1860" w:rsidRDefault="002E1860" w:rsidP="002E1860">
            <w:pPr>
              <w:pStyle w:val="TableParagraph"/>
              <w:kinsoku w:val="0"/>
              <w:overflowPunct w:val="0"/>
              <w:rPr>
                <w:sz w:val="20"/>
                <w:szCs w:val="20"/>
              </w:rPr>
            </w:pPr>
          </w:p>
          <w:p w14:paraId="7038DD04" w14:textId="77777777" w:rsidR="002E1860" w:rsidRDefault="002E1860" w:rsidP="002E1860">
            <w:pPr>
              <w:pStyle w:val="TableParagraph"/>
              <w:kinsoku w:val="0"/>
              <w:overflowPunct w:val="0"/>
              <w:rPr>
                <w:sz w:val="20"/>
                <w:szCs w:val="20"/>
              </w:rPr>
            </w:pPr>
          </w:p>
          <w:p w14:paraId="5083E2BB" w14:textId="77777777" w:rsidR="002E1860" w:rsidRDefault="002E1860" w:rsidP="002E1860">
            <w:pPr>
              <w:pStyle w:val="TableParagraph"/>
              <w:kinsoku w:val="0"/>
              <w:overflowPunct w:val="0"/>
              <w:rPr>
                <w:sz w:val="20"/>
                <w:szCs w:val="20"/>
              </w:rPr>
            </w:pPr>
          </w:p>
          <w:p w14:paraId="6E9DF892" w14:textId="77777777" w:rsidR="002E1860" w:rsidRDefault="002E1860" w:rsidP="002E1860">
            <w:pPr>
              <w:pStyle w:val="TableParagraph"/>
              <w:kinsoku w:val="0"/>
              <w:overflowPunct w:val="0"/>
              <w:rPr>
                <w:sz w:val="20"/>
                <w:szCs w:val="20"/>
              </w:rPr>
            </w:pPr>
          </w:p>
          <w:p w14:paraId="3D55F4AC" w14:textId="77777777" w:rsidR="002E1860" w:rsidRDefault="002E1860" w:rsidP="002E1860">
            <w:pPr>
              <w:pStyle w:val="TableParagraph"/>
              <w:kinsoku w:val="0"/>
              <w:overflowPunct w:val="0"/>
              <w:rPr>
                <w:sz w:val="20"/>
                <w:szCs w:val="20"/>
              </w:rPr>
            </w:pPr>
          </w:p>
          <w:p w14:paraId="2598393C" w14:textId="77777777" w:rsidR="002E1860" w:rsidRDefault="002E1860" w:rsidP="002E1860">
            <w:pPr>
              <w:pStyle w:val="TableParagraph"/>
              <w:kinsoku w:val="0"/>
              <w:overflowPunct w:val="0"/>
              <w:rPr>
                <w:sz w:val="20"/>
                <w:szCs w:val="20"/>
              </w:rPr>
            </w:pPr>
          </w:p>
          <w:p w14:paraId="5BD888F7" w14:textId="77777777" w:rsidR="002E1860" w:rsidRDefault="002E1860" w:rsidP="002E1860">
            <w:pPr>
              <w:pStyle w:val="TableParagraph"/>
              <w:kinsoku w:val="0"/>
              <w:overflowPunct w:val="0"/>
              <w:rPr>
                <w:sz w:val="20"/>
                <w:szCs w:val="20"/>
              </w:rPr>
            </w:pPr>
          </w:p>
          <w:p w14:paraId="1D0B413A" w14:textId="77777777" w:rsidR="002E1860" w:rsidRDefault="002E1860" w:rsidP="002E1860">
            <w:pPr>
              <w:pStyle w:val="TableParagraph"/>
              <w:kinsoku w:val="0"/>
              <w:overflowPunct w:val="0"/>
              <w:rPr>
                <w:sz w:val="20"/>
                <w:szCs w:val="20"/>
              </w:rPr>
            </w:pPr>
          </w:p>
          <w:p w14:paraId="53D20B36" w14:textId="77777777" w:rsidR="002E1860" w:rsidRDefault="002E1860" w:rsidP="002E1860">
            <w:pPr>
              <w:pStyle w:val="TableParagraph"/>
              <w:kinsoku w:val="0"/>
              <w:overflowPunct w:val="0"/>
              <w:rPr>
                <w:sz w:val="20"/>
                <w:szCs w:val="20"/>
              </w:rPr>
            </w:pPr>
          </w:p>
          <w:p w14:paraId="3C04F8D9" w14:textId="77777777" w:rsidR="002E1860" w:rsidRDefault="002E1860" w:rsidP="002E1860">
            <w:pPr>
              <w:pStyle w:val="TableParagraph"/>
              <w:kinsoku w:val="0"/>
              <w:overflowPunct w:val="0"/>
              <w:rPr>
                <w:sz w:val="20"/>
                <w:szCs w:val="20"/>
              </w:rPr>
            </w:pPr>
          </w:p>
          <w:p w14:paraId="25CB7BB1" w14:textId="77777777" w:rsidR="002E1860" w:rsidRDefault="002E1860" w:rsidP="002E1860">
            <w:pPr>
              <w:pStyle w:val="TableParagraph"/>
              <w:kinsoku w:val="0"/>
              <w:overflowPunct w:val="0"/>
              <w:rPr>
                <w:sz w:val="20"/>
                <w:szCs w:val="20"/>
              </w:rPr>
            </w:pPr>
          </w:p>
          <w:p w14:paraId="0A550D7F" w14:textId="77777777" w:rsidR="002E1860" w:rsidRDefault="002E1860" w:rsidP="002E1860">
            <w:pPr>
              <w:pStyle w:val="TableParagraph"/>
              <w:kinsoku w:val="0"/>
              <w:overflowPunct w:val="0"/>
              <w:rPr>
                <w:sz w:val="20"/>
                <w:szCs w:val="20"/>
              </w:rPr>
            </w:pPr>
          </w:p>
          <w:p w14:paraId="7BF36C98" w14:textId="77777777" w:rsidR="002E1860" w:rsidRDefault="002E1860" w:rsidP="002E1860">
            <w:pPr>
              <w:pStyle w:val="TableParagraph"/>
              <w:kinsoku w:val="0"/>
              <w:overflowPunct w:val="0"/>
              <w:rPr>
                <w:sz w:val="20"/>
                <w:szCs w:val="20"/>
              </w:rPr>
            </w:pPr>
          </w:p>
          <w:p w14:paraId="4499EA8B" w14:textId="77777777" w:rsidR="002E1860" w:rsidRDefault="002E1860" w:rsidP="002E1860">
            <w:pPr>
              <w:pStyle w:val="TableParagraph"/>
              <w:kinsoku w:val="0"/>
              <w:overflowPunct w:val="0"/>
              <w:rPr>
                <w:sz w:val="20"/>
                <w:szCs w:val="20"/>
              </w:rPr>
            </w:pPr>
          </w:p>
          <w:p w14:paraId="5FC7C2EA" w14:textId="77777777" w:rsidR="002E1860" w:rsidRDefault="002E1860" w:rsidP="002E1860">
            <w:pPr>
              <w:pStyle w:val="TableParagraph"/>
              <w:kinsoku w:val="0"/>
              <w:overflowPunct w:val="0"/>
              <w:rPr>
                <w:sz w:val="20"/>
                <w:szCs w:val="20"/>
              </w:rPr>
            </w:pPr>
          </w:p>
          <w:p w14:paraId="0D8D84D8" w14:textId="77777777" w:rsidR="002E1860" w:rsidRDefault="002E1860" w:rsidP="002E1860">
            <w:pPr>
              <w:pStyle w:val="TableParagraph"/>
              <w:kinsoku w:val="0"/>
              <w:overflowPunct w:val="0"/>
              <w:rPr>
                <w:sz w:val="20"/>
                <w:szCs w:val="20"/>
              </w:rPr>
            </w:pPr>
          </w:p>
          <w:p w14:paraId="092E1349" w14:textId="77777777" w:rsidR="002E1860" w:rsidRDefault="002E1860" w:rsidP="002E1860">
            <w:pPr>
              <w:pStyle w:val="TableParagraph"/>
              <w:kinsoku w:val="0"/>
              <w:overflowPunct w:val="0"/>
              <w:rPr>
                <w:sz w:val="20"/>
                <w:szCs w:val="20"/>
              </w:rPr>
            </w:pPr>
          </w:p>
          <w:p w14:paraId="47A68F91" w14:textId="77777777" w:rsidR="002E1860" w:rsidRDefault="002E1860" w:rsidP="002E1860">
            <w:pPr>
              <w:pStyle w:val="TableParagraph"/>
              <w:kinsoku w:val="0"/>
              <w:overflowPunct w:val="0"/>
              <w:rPr>
                <w:sz w:val="20"/>
                <w:szCs w:val="20"/>
              </w:rPr>
            </w:pPr>
          </w:p>
          <w:p w14:paraId="5BDE826B" w14:textId="77777777" w:rsidR="002E1860" w:rsidRDefault="002E1860" w:rsidP="002E1860">
            <w:pPr>
              <w:pStyle w:val="TableParagraph"/>
              <w:kinsoku w:val="0"/>
              <w:overflowPunct w:val="0"/>
              <w:rPr>
                <w:sz w:val="20"/>
                <w:szCs w:val="20"/>
              </w:rPr>
            </w:pPr>
          </w:p>
          <w:p w14:paraId="023E2D6C" w14:textId="77777777" w:rsidR="002E1860" w:rsidRDefault="002E1860" w:rsidP="002E1860">
            <w:pPr>
              <w:pStyle w:val="TableParagraph"/>
              <w:kinsoku w:val="0"/>
              <w:overflowPunct w:val="0"/>
              <w:spacing w:before="120" w:line="224" w:lineRule="exact"/>
              <w:ind w:left="29" w:right="76"/>
            </w:pPr>
            <w:r>
              <w:rPr>
                <w:rFonts w:ascii="Arial" w:hAnsi="Arial" w:cs="Arial"/>
                <w:sz w:val="20"/>
                <w:szCs w:val="20"/>
              </w:rPr>
              <w:t>Beth Dubow</w:t>
            </w:r>
            <w:hyperlink r:id="rId13" w:history="1">
              <w:r>
                <w:rPr>
                  <w:rFonts w:ascii="Arial" w:hAnsi="Arial" w:cs="Arial"/>
                  <w:sz w:val="20"/>
                  <w:szCs w:val="20"/>
                </w:rPr>
                <w:t xml:space="preserve"> beth.dubow@copbfl.co</w:t>
              </w:r>
            </w:hyperlink>
            <w:r>
              <w:rPr>
                <w:rFonts w:ascii="Arial" w:hAnsi="Arial" w:cs="Arial"/>
                <w:sz w:val="20"/>
                <w:szCs w:val="20"/>
              </w:rPr>
              <w:t xml:space="preserve"> m</w:t>
            </w:r>
          </w:p>
        </w:tc>
        <w:tc>
          <w:tcPr>
            <w:tcW w:w="1790" w:type="dxa"/>
            <w:tcBorders>
              <w:top w:val="single" w:sz="8" w:space="0" w:color="000000"/>
              <w:left w:val="single" w:sz="8" w:space="0" w:color="000000"/>
              <w:bottom w:val="single" w:sz="8" w:space="0" w:color="000000"/>
              <w:right w:val="single" w:sz="8" w:space="0" w:color="000000"/>
            </w:tcBorders>
          </w:tcPr>
          <w:p w14:paraId="266146F4" w14:textId="77777777" w:rsidR="002E1860" w:rsidRDefault="002E1860" w:rsidP="002E1860">
            <w:pPr>
              <w:pStyle w:val="TableParagraph"/>
              <w:kinsoku w:val="0"/>
              <w:overflowPunct w:val="0"/>
              <w:rPr>
                <w:sz w:val="20"/>
                <w:szCs w:val="20"/>
              </w:rPr>
            </w:pPr>
          </w:p>
          <w:p w14:paraId="7CEBB364" w14:textId="77777777" w:rsidR="002E1860" w:rsidRDefault="002E1860" w:rsidP="002E1860">
            <w:pPr>
              <w:pStyle w:val="TableParagraph"/>
              <w:kinsoku w:val="0"/>
              <w:overflowPunct w:val="0"/>
              <w:rPr>
                <w:sz w:val="20"/>
                <w:szCs w:val="20"/>
              </w:rPr>
            </w:pPr>
          </w:p>
          <w:p w14:paraId="794DEF5F" w14:textId="77777777" w:rsidR="002E1860" w:rsidRDefault="002E1860" w:rsidP="002E1860">
            <w:pPr>
              <w:pStyle w:val="TableParagraph"/>
              <w:kinsoku w:val="0"/>
              <w:overflowPunct w:val="0"/>
              <w:rPr>
                <w:sz w:val="20"/>
                <w:szCs w:val="20"/>
              </w:rPr>
            </w:pPr>
          </w:p>
          <w:p w14:paraId="3DE50D04" w14:textId="77777777" w:rsidR="002E1860" w:rsidRDefault="002E1860" w:rsidP="002E1860">
            <w:pPr>
              <w:pStyle w:val="TableParagraph"/>
              <w:kinsoku w:val="0"/>
              <w:overflowPunct w:val="0"/>
              <w:rPr>
                <w:sz w:val="20"/>
                <w:szCs w:val="20"/>
              </w:rPr>
            </w:pPr>
          </w:p>
          <w:p w14:paraId="173135E3" w14:textId="77777777" w:rsidR="002E1860" w:rsidRDefault="002E1860" w:rsidP="002E1860">
            <w:pPr>
              <w:pStyle w:val="TableParagraph"/>
              <w:kinsoku w:val="0"/>
              <w:overflowPunct w:val="0"/>
              <w:rPr>
                <w:sz w:val="20"/>
                <w:szCs w:val="20"/>
              </w:rPr>
            </w:pPr>
          </w:p>
          <w:p w14:paraId="55ECFA5D" w14:textId="77777777" w:rsidR="002E1860" w:rsidRDefault="002E1860" w:rsidP="002E1860">
            <w:pPr>
              <w:pStyle w:val="TableParagraph"/>
              <w:kinsoku w:val="0"/>
              <w:overflowPunct w:val="0"/>
              <w:rPr>
                <w:sz w:val="20"/>
                <w:szCs w:val="20"/>
              </w:rPr>
            </w:pPr>
          </w:p>
          <w:p w14:paraId="7F4DA4C3" w14:textId="77777777" w:rsidR="002E1860" w:rsidRDefault="002E1860" w:rsidP="002E1860">
            <w:pPr>
              <w:pStyle w:val="TableParagraph"/>
              <w:kinsoku w:val="0"/>
              <w:overflowPunct w:val="0"/>
              <w:rPr>
                <w:sz w:val="20"/>
                <w:szCs w:val="20"/>
              </w:rPr>
            </w:pPr>
          </w:p>
          <w:p w14:paraId="60B6CB04" w14:textId="77777777" w:rsidR="002E1860" w:rsidRDefault="002E1860" w:rsidP="002E1860">
            <w:pPr>
              <w:pStyle w:val="TableParagraph"/>
              <w:kinsoku w:val="0"/>
              <w:overflowPunct w:val="0"/>
              <w:rPr>
                <w:sz w:val="20"/>
                <w:szCs w:val="20"/>
              </w:rPr>
            </w:pPr>
          </w:p>
          <w:p w14:paraId="5F975428" w14:textId="77777777" w:rsidR="002E1860" w:rsidRDefault="002E1860" w:rsidP="002E1860">
            <w:pPr>
              <w:pStyle w:val="TableParagraph"/>
              <w:kinsoku w:val="0"/>
              <w:overflowPunct w:val="0"/>
              <w:rPr>
                <w:sz w:val="20"/>
                <w:szCs w:val="20"/>
              </w:rPr>
            </w:pPr>
          </w:p>
          <w:p w14:paraId="4B847E76" w14:textId="77777777" w:rsidR="002E1860" w:rsidRDefault="002E1860" w:rsidP="002E1860">
            <w:pPr>
              <w:pStyle w:val="TableParagraph"/>
              <w:kinsoku w:val="0"/>
              <w:overflowPunct w:val="0"/>
              <w:rPr>
                <w:sz w:val="20"/>
                <w:szCs w:val="20"/>
              </w:rPr>
            </w:pPr>
          </w:p>
          <w:p w14:paraId="34F45F57" w14:textId="77777777" w:rsidR="002E1860" w:rsidRDefault="002E1860" w:rsidP="002E1860">
            <w:pPr>
              <w:pStyle w:val="TableParagraph"/>
              <w:kinsoku w:val="0"/>
              <w:overflowPunct w:val="0"/>
              <w:rPr>
                <w:sz w:val="20"/>
                <w:szCs w:val="20"/>
              </w:rPr>
            </w:pPr>
          </w:p>
          <w:p w14:paraId="1DFA6AB8" w14:textId="77777777" w:rsidR="002E1860" w:rsidRDefault="002E1860" w:rsidP="002E1860">
            <w:pPr>
              <w:pStyle w:val="TableParagraph"/>
              <w:kinsoku w:val="0"/>
              <w:overflowPunct w:val="0"/>
              <w:rPr>
                <w:sz w:val="20"/>
                <w:szCs w:val="20"/>
              </w:rPr>
            </w:pPr>
          </w:p>
          <w:p w14:paraId="2ADCCDB7" w14:textId="77777777" w:rsidR="002E1860" w:rsidRDefault="002E1860" w:rsidP="002E1860">
            <w:pPr>
              <w:pStyle w:val="TableParagraph"/>
              <w:kinsoku w:val="0"/>
              <w:overflowPunct w:val="0"/>
              <w:rPr>
                <w:sz w:val="20"/>
                <w:szCs w:val="20"/>
              </w:rPr>
            </w:pPr>
          </w:p>
          <w:p w14:paraId="73CCBA26" w14:textId="77777777" w:rsidR="002E1860" w:rsidRDefault="002E1860" w:rsidP="002E1860">
            <w:pPr>
              <w:pStyle w:val="TableParagraph"/>
              <w:kinsoku w:val="0"/>
              <w:overflowPunct w:val="0"/>
              <w:rPr>
                <w:sz w:val="20"/>
                <w:szCs w:val="20"/>
              </w:rPr>
            </w:pPr>
          </w:p>
          <w:p w14:paraId="100E2763" w14:textId="77777777" w:rsidR="002E1860" w:rsidRDefault="002E1860" w:rsidP="002E1860">
            <w:pPr>
              <w:pStyle w:val="TableParagraph"/>
              <w:kinsoku w:val="0"/>
              <w:overflowPunct w:val="0"/>
              <w:rPr>
                <w:sz w:val="20"/>
                <w:szCs w:val="20"/>
              </w:rPr>
            </w:pPr>
          </w:p>
          <w:p w14:paraId="0A09C3E1" w14:textId="77777777" w:rsidR="002E1860" w:rsidRDefault="002E1860" w:rsidP="002E1860">
            <w:pPr>
              <w:pStyle w:val="TableParagraph"/>
              <w:kinsoku w:val="0"/>
              <w:overflowPunct w:val="0"/>
              <w:rPr>
                <w:sz w:val="20"/>
                <w:szCs w:val="20"/>
              </w:rPr>
            </w:pPr>
          </w:p>
          <w:p w14:paraId="33AC4A15" w14:textId="77777777" w:rsidR="002E1860" w:rsidRDefault="002E1860" w:rsidP="002E1860">
            <w:pPr>
              <w:pStyle w:val="TableParagraph"/>
              <w:kinsoku w:val="0"/>
              <w:overflowPunct w:val="0"/>
              <w:rPr>
                <w:sz w:val="20"/>
                <w:szCs w:val="20"/>
              </w:rPr>
            </w:pPr>
          </w:p>
          <w:p w14:paraId="73A2DC12" w14:textId="77777777" w:rsidR="002E1860" w:rsidRDefault="002E1860" w:rsidP="002E1860">
            <w:pPr>
              <w:pStyle w:val="TableParagraph"/>
              <w:kinsoku w:val="0"/>
              <w:overflowPunct w:val="0"/>
              <w:rPr>
                <w:sz w:val="20"/>
                <w:szCs w:val="20"/>
              </w:rPr>
            </w:pPr>
          </w:p>
          <w:p w14:paraId="49E19394" w14:textId="77777777" w:rsidR="002E1860" w:rsidRDefault="002E1860" w:rsidP="002E1860">
            <w:pPr>
              <w:pStyle w:val="TableParagraph"/>
              <w:kinsoku w:val="0"/>
              <w:overflowPunct w:val="0"/>
              <w:rPr>
                <w:sz w:val="20"/>
                <w:szCs w:val="20"/>
              </w:rPr>
            </w:pPr>
          </w:p>
          <w:p w14:paraId="6DE7641D" w14:textId="77777777" w:rsidR="002E1860" w:rsidRDefault="002E1860" w:rsidP="002E1860">
            <w:pPr>
              <w:pStyle w:val="TableParagraph"/>
              <w:kinsoku w:val="0"/>
              <w:overflowPunct w:val="0"/>
              <w:rPr>
                <w:sz w:val="20"/>
                <w:szCs w:val="20"/>
              </w:rPr>
            </w:pPr>
          </w:p>
          <w:p w14:paraId="60F89416" w14:textId="77777777" w:rsidR="002E1860" w:rsidRDefault="002E1860" w:rsidP="002E1860">
            <w:pPr>
              <w:pStyle w:val="TableParagraph"/>
              <w:kinsoku w:val="0"/>
              <w:overflowPunct w:val="0"/>
              <w:spacing w:before="6"/>
              <w:rPr>
                <w:sz w:val="19"/>
                <w:szCs w:val="19"/>
              </w:rPr>
            </w:pPr>
          </w:p>
          <w:p w14:paraId="3B55EB08" w14:textId="77777777" w:rsidR="002E1860" w:rsidRDefault="002E1860" w:rsidP="002E1860">
            <w:pPr>
              <w:pStyle w:val="TableParagraph"/>
              <w:kinsoku w:val="0"/>
              <w:overflowPunct w:val="0"/>
              <w:spacing w:line="227" w:lineRule="exact"/>
              <w:ind w:left="30"/>
              <w:rPr>
                <w:rFonts w:ascii="Arial" w:hAnsi="Arial" w:cs="Arial"/>
                <w:sz w:val="20"/>
                <w:szCs w:val="20"/>
              </w:rPr>
            </w:pPr>
            <w:r>
              <w:rPr>
                <w:rFonts w:ascii="Arial" w:hAnsi="Arial" w:cs="Arial"/>
                <w:sz w:val="20"/>
                <w:szCs w:val="20"/>
              </w:rPr>
              <w:t>Hulda.Desrosiers</w:t>
            </w:r>
          </w:p>
          <w:p w14:paraId="6A265FFB" w14:textId="77777777" w:rsidR="002E1860" w:rsidRDefault="002E1860" w:rsidP="002E1860">
            <w:pPr>
              <w:pStyle w:val="TableParagraph"/>
              <w:kinsoku w:val="0"/>
              <w:overflowPunct w:val="0"/>
              <w:spacing w:line="227" w:lineRule="exact"/>
              <w:ind w:left="30"/>
            </w:pPr>
            <w:r>
              <w:rPr>
                <w:rFonts w:ascii="Arial" w:hAnsi="Arial" w:cs="Arial"/>
                <w:sz w:val="20"/>
                <w:szCs w:val="20"/>
              </w:rPr>
              <w:t>@copbfl.com</w:t>
            </w:r>
          </w:p>
        </w:tc>
        <w:tc>
          <w:tcPr>
            <w:tcW w:w="1359" w:type="dxa"/>
            <w:tcBorders>
              <w:top w:val="single" w:sz="8" w:space="0" w:color="000000"/>
              <w:left w:val="single" w:sz="8" w:space="0" w:color="000000"/>
              <w:bottom w:val="single" w:sz="8" w:space="0" w:color="000000"/>
              <w:right w:val="single" w:sz="8" w:space="0" w:color="000000"/>
            </w:tcBorders>
          </w:tcPr>
          <w:p w14:paraId="5D3D045C" w14:textId="77777777" w:rsidR="002E1860" w:rsidRDefault="002E1860" w:rsidP="002E1860">
            <w:pPr>
              <w:pStyle w:val="TableParagraph"/>
              <w:kinsoku w:val="0"/>
              <w:overflowPunct w:val="0"/>
              <w:rPr>
                <w:sz w:val="20"/>
                <w:szCs w:val="20"/>
              </w:rPr>
            </w:pPr>
          </w:p>
          <w:p w14:paraId="08DD3802" w14:textId="77777777" w:rsidR="002E1860" w:rsidRDefault="002E1860" w:rsidP="002E1860">
            <w:pPr>
              <w:pStyle w:val="TableParagraph"/>
              <w:kinsoku w:val="0"/>
              <w:overflowPunct w:val="0"/>
              <w:rPr>
                <w:sz w:val="20"/>
                <w:szCs w:val="20"/>
              </w:rPr>
            </w:pPr>
          </w:p>
          <w:p w14:paraId="29BA5E7F" w14:textId="77777777" w:rsidR="002E1860" w:rsidRDefault="002E1860" w:rsidP="002E1860">
            <w:pPr>
              <w:pStyle w:val="TableParagraph"/>
              <w:kinsoku w:val="0"/>
              <w:overflowPunct w:val="0"/>
              <w:rPr>
                <w:sz w:val="20"/>
                <w:szCs w:val="20"/>
              </w:rPr>
            </w:pPr>
          </w:p>
          <w:p w14:paraId="6DC809B2" w14:textId="77777777" w:rsidR="002E1860" w:rsidRDefault="002E1860" w:rsidP="002E1860">
            <w:pPr>
              <w:pStyle w:val="TableParagraph"/>
              <w:kinsoku w:val="0"/>
              <w:overflowPunct w:val="0"/>
              <w:rPr>
                <w:sz w:val="20"/>
                <w:szCs w:val="20"/>
              </w:rPr>
            </w:pPr>
          </w:p>
          <w:p w14:paraId="2E28F085" w14:textId="77777777" w:rsidR="002E1860" w:rsidRDefault="002E1860" w:rsidP="002E1860">
            <w:pPr>
              <w:pStyle w:val="TableParagraph"/>
              <w:kinsoku w:val="0"/>
              <w:overflowPunct w:val="0"/>
              <w:rPr>
                <w:sz w:val="20"/>
                <w:szCs w:val="20"/>
              </w:rPr>
            </w:pPr>
          </w:p>
          <w:p w14:paraId="739FE5B8" w14:textId="77777777" w:rsidR="002E1860" w:rsidRDefault="002E1860" w:rsidP="002E1860">
            <w:pPr>
              <w:pStyle w:val="TableParagraph"/>
              <w:kinsoku w:val="0"/>
              <w:overflowPunct w:val="0"/>
              <w:rPr>
                <w:sz w:val="20"/>
                <w:szCs w:val="20"/>
              </w:rPr>
            </w:pPr>
          </w:p>
          <w:p w14:paraId="583CC804" w14:textId="77777777" w:rsidR="002E1860" w:rsidRDefault="002E1860" w:rsidP="002E1860">
            <w:pPr>
              <w:pStyle w:val="TableParagraph"/>
              <w:kinsoku w:val="0"/>
              <w:overflowPunct w:val="0"/>
              <w:rPr>
                <w:sz w:val="20"/>
                <w:szCs w:val="20"/>
              </w:rPr>
            </w:pPr>
          </w:p>
          <w:p w14:paraId="2ED22B2E" w14:textId="77777777" w:rsidR="002E1860" w:rsidRDefault="002E1860" w:rsidP="002E1860">
            <w:pPr>
              <w:pStyle w:val="TableParagraph"/>
              <w:kinsoku w:val="0"/>
              <w:overflowPunct w:val="0"/>
              <w:rPr>
                <w:sz w:val="20"/>
                <w:szCs w:val="20"/>
              </w:rPr>
            </w:pPr>
          </w:p>
          <w:p w14:paraId="4FCF4280" w14:textId="77777777" w:rsidR="002E1860" w:rsidRDefault="002E1860" w:rsidP="002E1860">
            <w:pPr>
              <w:pStyle w:val="TableParagraph"/>
              <w:kinsoku w:val="0"/>
              <w:overflowPunct w:val="0"/>
              <w:rPr>
                <w:sz w:val="20"/>
                <w:szCs w:val="20"/>
              </w:rPr>
            </w:pPr>
          </w:p>
          <w:p w14:paraId="5D370A94" w14:textId="77777777" w:rsidR="002E1860" w:rsidRDefault="002E1860" w:rsidP="002E1860">
            <w:pPr>
              <w:pStyle w:val="TableParagraph"/>
              <w:kinsoku w:val="0"/>
              <w:overflowPunct w:val="0"/>
              <w:rPr>
                <w:sz w:val="20"/>
                <w:szCs w:val="20"/>
              </w:rPr>
            </w:pPr>
          </w:p>
          <w:p w14:paraId="239DC70E" w14:textId="77777777" w:rsidR="002E1860" w:rsidRDefault="002E1860" w:rsidP="002E1860">
            <w:pPr>
              <w:pStyle w:val="TableParagraph"/>
              <w:kinsoku w:val="0"/>
              <w:overflowPunct w:val="0"/>
              <w:rPr>
                <w:sz w:val="20"/>
                <w:szCs w:val="20"/>
              </w:rPr>
            </w:pPr>
          </w:p>
          <w:p w14:paraId="76EA1E27" w14:textId="77777777" w:rsidR="002E1860" w:rsidRDefault="002E1860" w:rsidP="002E1860">
            <w:pPr>
              <w:pStyle w:val="TableParagraph"/>
              <w:kinsoku w:val="0"/>
              <w:overflowPunct w:val="0"/>
              <w:rPr>
                <w:sz w:val="20"/>
                <w:szCs w:val="20"/>
              </w:rPr>
            </w:pPr>
          </w:p>
          <w:p w14:paraId="0E93B59B" w14:textId="77777777" w:rsidR="002E1860" w:rsidRDefault="002E1860" w:rsidP="002E1860">
            <w:pPr>
              <w:pStyle w:val="TableParagraph"/>
              <w:kinsoku w:val="0"/>
              <w:overflowPunct w:val="0"/>
              <w:rPr>
                <w:sz w:val="20"/>
                <w:szCs w:val="20"/>
              </w:rPr>
            </w:pPr>
          </w:p>
          <w:p w14:paraId="53AAC377" w14:textId="77777777" w:rsidR="002E1860" w:rsidRDefault="002E1860" w:rsidP="002E1860">
            <w:pPr>
              <w:pStyle w:val="TableParagraph"/>
              <w:kinsoku w:val="0"/>
              <w:overflowPunct w:val="0"/>
              <w:rPr>
                <w:sz w:val="20"/>
                <w:szCs w:val="20"/>
              </w:rPr>
            </w:pPr>
          </w:p>
          <w:p w14:paraId="591982FF" w14:textId="77777777" w:rsidR="002E1860" w:rsidRDefault="002E1860" w:rsidP="002E1860">
            <w:pPr>
              <w:pStyle w:val="TableParagraph"/>
              <w:kinsoku w:val="0"/>
              <w:overflowPunct w:val="0"/>
              <w:rPr>
                <w:sz w:val="20"/>
                <w:szCs w:val="20"/>
              </w:rPr>
            </w:pPr>
          </w:p>
          <w:p w14:paraId="42C35783" w14:textId="77777777" w:rsidR="002E1860" w:rsidRDefault="002E1860" w:rsidP="002E1860">
            <w:pPr>
              <w:pStyle w:val="TableParagraph"/>
              <w:kinsoku w:val="0"/>
              <w:overflowPunct w:val="0"/>
              <w:rPr>
                <w:sz w:val="20"/>
                <w:szCs w:val="20"/>
              </w:rPr>
            </w:pPr>
          </w:p>
          <w:p w14:paraId="5B01257D" w14:textId="77777777" w:rsidR="002E1860" w:rsidRDefault="002E1860" w:rsidP="002E1860">
            <w:pPr>
              <w:pStyle w:val="TableParagraph"/>
              <w:kinsoku w:val="0"/>
              <w:overflowPunct w:val="0"/>
              <w:rPr>
                <w:sz w:val="20"/>
                <w:szCs w:val="20"/>
              </w:rPr>
            </w:pPr>
          </w:p>
          <w:p w14:paraId="560811A3" w14:textId="77777777" w:rsidR="002E1860" w:rsidRDefault="002E1860" w:rsidP="002E1860">
            <w:pPr>
              <w:pStyle w:val="TableParagraph"/>
              <w:kinsoku w:val="0"/>
              <w:overflowPunct w:val="0"/>
              <w:rPr>
                <w:sz w:val="20"/>
                <w:szCs w:val="20"/>
              </w:rPr>
            </w:pPr>
          </w:p>
          <w:p w14:paraId="0E998345" w14:textId="77777777" w:rsidR="002E1860" w:rsidRDefault="002E1860" w:rsidP="002E1860">
            <w:pPr>
              <w:pStyle w:val="TableParagraph"/>
              <w:kinsoku w:val="0"/>
              <w:overflowPunct w:val="0"/>
              <w:rPr>
                <w:sz w:val="20"/>
                <w:szCs w:val="20"/>
              </w:rPr>
            </w:pPr>
          </w:p>
          <w:p w14:paraId="324D9481" w14:textId="77777777" w:rsidR="002E1860" w:rsidRDefault="002E1860" w:rsidP="002E1860">
            <w:pPr>
              <w:pStyle w:val="TableParagraph"/>
              <w:kinsoku w:val="0"/>
              <w:overflowPunct w:val="0"/>
              <w:rPr>
                <w:sz w:val="20"/>
                <w:szCs w:val="20"/>
              </w:rPr>
            </w:pPr>
          </w:p>
          <w:p w14:paraId="6546F9AB" w14:textId="77777777" w:rsidR="002E1860" w:rsidRDefault="002E1860" w:rsidP="002E1860">
            <w:pPr>
              <w:pStyle w:val="TableParagraph"/>
              <w:kinsoku w:val="0"/>
              <w:overflowPunct w:val="0"/>
              <w:spacing w:before="2"/>
              <w:rPr>
                <w:sz w:val="20"/>
                <w:szCs w:val="20"/>
              </w:rPr>
            </w:pPr>
          </w:p>
          <w:p w14:paraId="6EE50908" w14:textId="77777777" w:rsidR="002E1860" w:rsidRDefault="002E1860" w:rsidP="002E1860">
            <w:pPr>
              <w:pStyle w:val="TableParagraph"/>
              <w:kinsoku w:val="0"/>
              <w:overflowPunct w:val="0"/>
              <w:spacing w:line="224" w:lineRule="exact"/>
              <w:ind w:left="464" w:right="52" w:hanging="412"/>
            </w:pPr>
            <w:r>
              <w:rPr>
                <w:rFonts w:ascii="Arial" w:hAnsi="Arial" w:cs="Arial"/>
                <w:sz w:val="20"/>
                <w:szCs w:val="20"/>
              </w:rPr>
              <w:t>PendingResu bmit</w:t>
            </w:r>
          </w:p>
        </w:tc>
        <w:tc>
          <w:tcPr>
            <w:tcW w:w="7009" w:type="dxa"/>
            <w:tcBorders>
              <w:top w:val="single" w:sz="8" w:space="0" w:color="000000"/>
              <w:left w:val="single" w:sz="8" w:space="0" w:color="000000"/>
              <w:bottom w:val="single" w:sz="8" w:space="0" w:color="000000"/>
              <w:right w:val="single" w:sz="8" w:space="0" w:color="000000"/>
            </w:tcBorders>
          </w:tcPr>
          <w:p w14:paraId="63987808" w14:textId="77777777" w:rsidR="002E1860" w:rsidRDefault="002E1860" w:rsidP="002E1860">
            <w:pPr>
              <w:pStyle w:val="TableParagraph"/>
              <w:kinsoku w:val="0"/>
              <w:overflowPunct w:val="0"/>
              <w:spacing w:before="24" w:line="227" w:lineRule="exact"/>
              <w:ind w:left="29"/>
              <w:rPr>
                <w:rFonts w:ascii="Arial" w:hAnsi="Arial" w:cs="Arial"/>
                <w:sz w:val="20"/>
                <w:szCs w:val="20"/>
              </w:rPr>
            </w:pPr>
            <w:r>
              <w:rPr>
                <w:rFonts w:ascii="Arial" w:hAnsi="Arial" w:cs="Arial"/>
                <w:sz w:val="20"/>
                <w:szCs w:val="20"/>
              </w:rPr>
              <w:t>Solid Waste and Recycling Comments</w:t>
            </w:r>
          </w:p>
          <w:p w14:paraId="6B41BC1F" w14:textId="77777777" w:rsidR="002E1860" w:rsidRDefault="002E1860" w:rsidP="002E1860">
            <w:pPr>
              <w:pStyle w:val="TableParagraph"/>
              <w:kinsoku w:val="0"/>
              <w:overflowPunct w:val="0"/>
              <w:spacing w:before="5" w:line="224" w:lineRule="exact"/>
              <w:ind w:left="29" w:right="2687"/>
              <w:rPr>
                <w:rFonts w:ascii="Arial" w:hAnsi="Arial" w:cs="Arial"/>
                <w:sz w:val="20"/>
                <w:szCs w:val="20"/>
              </w:rPr>
            </w:pPr>
            <w:r>
              <w:rPr>
                <w:rFonts w:ascii="Arial" w:hAnsi="Arial" w:cs="Arial"/>
                <w:sz w:val="20"/>
                <w:szCs w:val="20"/>
              </w:rPr>
              <w:t>Project Name:</w:t>
            </w:r>
            <w:r>
              <w:rPr>
                <w:rFonts w:ascii="Arial" w:hAnsi="Arial" w:cs="Arial"/>
                <w:spacing w:val="55"/>
                <w:sz w:val="20"/>
                <w:szCs w:val="20"/>
              </w:rPr>
              <w:t xml:space="preserve"> </w:t>
            </w:r>
            <w:r>
              <w:rPr>
                <w:rFonts w:ascii="Arial" w:hAnsi="Arial" w:cs="Arial"/>
                <w:sz w:val="20"/>
                <w:szCs w:val="20"/>
              </w:rPr>
              <w:t>Harborside at Hidden Harbour Address: Federal Highway at NE 16th</w:t>
            </w:r>
            <w:r>
              <w:rPr>
                <w:rFonts w:ascii="Arial" w:hAnsi="Arial" w:cs="Arial"/>
                <w:spacing w:val="-1"/>
                <w:sz w:val="20"/>
                <w:szCs w:val="20"/>
              </w:rPr>
              <w:t xml:space="preserve"> </w:t>
            </w:r>
            <w:r>
              <w:rPr>
                <w:rFonts w:ascii="Arial" w:hAnsi="Arial" w:cs="Arial"/>
                <w:sz w:val="20"/>
                <w:szCs w:val="20"/>
              </w:rPr>
              <w:t>Street P&amp;Z#:</w:t>
            </w:r>
            <w:r>
              <w:rPr>
                <w:rFonts w:ascii="Arial" w:hAnsi="Arial" w:cs="Arial"/>
                <w:spacing w:val="54"/>
                <w:sz w:val="20"/>
                <w:szCs w:val="20"/>
              </w:rPr>
              <w:t xml:space="preserve"> </w:t>
            </w:r>
            <w:r>
              <w:rPr>
                <w:rFonts w:ascii="Arial" w:hAnsi="Arial" w:cs="Arial"/>
                <w:sz w:val="20"/>
                <w:szCs w:val="20"/>
              </w:rPr>
              <w:t>21-12000040</w:t>
            </w:r>
          </w:p>
          <w:p w14:paraId="53DADCB5" w14:textId="77777777" w:rsidR="002E1860" w:rsidRDefault="002E1860" w:rsidP="002E1860">
            <w:pPr>
              <w:pStyle w:val="TableParagraph"/>
              <w:kinsoku w:val="0"/>
              <w:overflowPunct w:val="0"/>
              <w:spacing w:line="224" w:lineRule="exact"/>
              <w:ind w:left="29" w:right="4409"/>
              <w:rPr>
                <w:rFonts w:ascii="Arial" w:hAnsi="Arial" w:cs="Arial"/>
                <w:sz w:val="20"/>
                <w:szCs w:val="20"/>
              </w:rPr>
            </w:pPr>
            <w:r>
              <w:rPr>
                <w:rFonts w:ascii="Arial" w:hAnsi="Arial" w:cs="Arial"/>
                <w:sz w:val="20"/>
                <w:szCs w:val="20"/>
              </w:rPr>
              <w:t>Reviewed: 10/11/2021 Pre-App Date:</w:t>
            </w:r>
            <w:r>
              <w:rPr>
                <w:rFonts w:ascii="Arial" w:hAnsi="Arial" w:cs="Arial"/>
                <w:spacing w:val="54"/>
                <w:sz w:val="20"/>
                <w:szCs w:val="20"/>
              </w:rPr>
              <w:t xml:space="preserve"> </w:t>
            </w:r>
            <w:r>
              <w:rPr>
                <w:rFonts w:ascii="Arial" w:hAnsi="Arial" w:cs="Arial"/>
                <w:sz w:val="20"/>
                <w:szCs w:val="20"/>
              </w:rPr>
              <w:t>10/19/2021</w:t>
            </w:r>
          </w:p>
          <w:p w14:paraId="0E51F7E1" w14:textId="77777777" w:rsidR="002E1860" w:rsidRDefault="002E1860" w:rsidP="002E1860">
            <w:pPr>
              <w:pStyle w:val="TableParagraph"/>
              <w:kinsoku w:val="0"/>
              <w:overflowPunct w:val="0"/>
              <w:spacing w:line="224" w:lineRule="exact"/>
              <w:ind w:left="29" w:right="374"/>
              <w:rPr>
                <w:rFonts w:ascii="Arial" w:hAnsi="Arial" w:cs="Arial"/>
                <w:sz w:val="20"/>
                <w:szCs w:val="20"/>
              </w:rPr>
            </w:pPr>
            <w:r>
              <w:rPr>
                <w:rFonts w:ascii="Arial" w:hAnsi="Arial" w:cs="Arial"/>
                <w:sz w:val="20"/>
                <w:szCs w:val="20"/>
              </w:rPr>
              <w:t>Demonstrate adequate trash collection service has been planned for this site.</w:t>
            </w:r>
          </w:p>
          <w:p w14:paraId="799F2A55" w14:textId="77777777" w:rsidR="002E1860" w:rsidRDefault="002E1860" w:rsidP="002E1860">
            <w:pPr>
              <w:pStyle w:val="TableParagraph"/>
              <w:numPr>
                <w:ilvl w:val="0"/>
                <w:numId w:val="1"/>
              </w:numPr>
              <w:tabs>
                <w:tab w:val="left" w:pos="252"/>
              </w:tabs>
              <w:kinsoku w:val="0"/>
              <w:overflowPunct w:val="0"/>
              <w:spacing w:line="224" w:lineRule="exact"/>
              <w:ind w:right="230" w:firstLine="0"/>
              <w:rPr>
                <w:rFonts w:ascii="Arial" w:hAnsi="Arial" w:cs="Arial"/>
                <w:sz w:val="20"/>
                <w:szCs w:val="20"/>
              </w:rPr>
            </w:pPr>
            <w:r>
              <w:rPr>
                <w:rFonts w:ascii="Arial" w:hAnsi="Arial" w:cs="Arial"/>
                <w:sz w:val="20"/>
                <w:szCs w:val="20"/>
              </w:rPr>
              <w:t>Ensure that there is adequate height clearance for servicing by garbage trucks. Garbage trucks require a minimum of 15 feet clearance for</w:t>
            </w:r>
            <w:r>
              <w:rPr>
                <w:rFonts w:ascii="Arial" w:hAnsi="Arial" w:cs="Arial"/>
                <w:spacing w:val="-1"/>
                <w:sz w:val="20"/>
                <w:szCs w:val="20"/>
              </w:rPr>
              <w:t xml:space="preserve"> </w:t>
            </w:r>
            <w:r>
              <w:rPr>
                <w:rFonts w:ascii="Arial" w:hAnsi="Arial" w:cs="Arial"/>
                <w:sz w:val="20"/>
                <w:szCs w:val="20"/>
              </w:rPr>
              <w:t>driving access and 22 feet of clearance for servicing dumpsters. OH door on</w:t>
            </w:r>
            <w:r>
              <w:rPr>
                <w:rFonts w:ascii="Arial" w:hAnsi="Arial" w:cs="Arial"/>
                <w:spacing w:val="-2"/>
                <w:sz w:val="20"/>
                <w:szCs w:val="20"/>
              </w:rPr>
              <w:t xml:space="preserve"> </w:t>
            </w:r>
            <w:r>
              <w:rPr>
                <w:rFonts w:ascii="Arial" w:hAnsi="Arial" w:cs="Arial"/>
                <w:sz w:val="20"/>
                <w:szCs w:val="20"/>
              </w:rPr>
              <w:t>NE 23rd Ave needs to have a minimum clearance of 15 feet as</w:t>
            </w:r>
            <w:r>
              <w:rPr>
                <w:rFonts w:ascii="Arial" w:hAnsi="Arial" w:cs="Arial"/>
                <w:spacing w:val="-2"/>
                <w:sz w:val="20"/>
                <w:szCs w:val="20"/>
              </w:rPr>
              <w:t xml:space="preserve"> </w:t>
            </w:r>
            <w:r>
              <w:rPr>
                <w:rFonts w:ascii="Arial" w:hAnsi="Arial" w:cs="Arial"/>
                <w:sz w:val="20"/>
                <w:szCs w:val="20"/>
              </w:rPr>
              <w:t>well.</w:t>
            </w:r>
          </w:p>
          <w:p w14:paraId="6A27F68A" w14:textId="77777777" w:rsidR="002E1860" w:rsidRPr="002E1860" w:rsidRDefault="002E1860" w:rsidP="002E1860">
            <w:pPr>
              <w:pStyle w:val="TableParagraph"/>
              <w:tabs>
                <w:tab w:val="left" w:pos="252"/>
              </w:tabs>
              <w:kinsoku w:val="0"/>
              <w:overflowPunct w:val="0"/>
              <w:spacing w:line="224" w:lineRule="exact"/>
              <w:ind w:left="29" w:right="230"/>
              <w:rPr>
                <w:rFonts w:ascii="Arial" w:hAnsi="Arial" w:cs="Arial"/>
                <w:b/>
                <w:bCs/>
                <w:color w:val="4472C4"/>
                <w:sz w:val="20"/>
                <w:szCs w:val="20"/>
              </w:rPr>
            </w:pPr>
            <w:r w:rsidRPr="002E1860">
              <w:rPr>
                <w:rFonts w:ascii="Arial" w:hAnsi="Arial" w:cs="Arial"/>
                <w:b/>
                <w:bCs/>
                <w:color w:val="4472C4"/>
                <w:sz w:val="20"/>
                <w:szCs w:val="20"/>
              </w:rPr>
              <w:t xml:space="preserve">Both OH doors for the service areas in both building 1 and building 2 have a clearance of 17 feet with heigh clearance inside the building in the service area that have a double height space of +22 feet clearance. </w:t>
            </w:r>
          </w:p>
          <w:p w14:paraId="1A29E91F" w14:textId="77777777" w:rsidR="002E1860" w:rsidRDefault="002E1860" w:rsidP="002E1860">
            <w:pPr>
              <w:pStyle w:val="TableParagraph"/>
              <w:numPr>
                <w:ilvl w:val="0"/>
                <w:numId w:val="1"/>
              </w:numPr>
              <w:tabs>
                <w:tab w:val="left" w:pos="252"/>
              </w:tabs>
              <w:kinsoku w:val="0"/>
              <w:overflowPunct w:val="0"/>
              <w:spacing w:line="224" w:lineRule="exact"/>
              <w:ind w:right="274" w:firstLine="0"/>
              <w:rPr>
                <w:rFonts w:ascii="Arial" w:hAnsi="Arial" w:cs="Arial"/>
                <w:sz w:val="20"/>
                <w:szCs w:val="20"/>
              </w:rPr>
            </w:pPr>
            <w:r>
              <w:rPr>
                <w:rFonts w:ascii="Arial" w:hAnsi="Arial" w:cs="Arial"/>
                <w:sz w:val="20"/>
                <w:szCs w:val="20"/>
              </w:rPr>
              <w:t>There may not be adequate or convenient garbage collection for the northwest portion of this building. Demonstrate how the garbage from the retail will be toted to the designated service/collection area.</w:t>
            </w:r>
          </w:p>
          <w:p w14:paraId="54E10DB2" w14:textId="77777777" w:rsidR="002E1860" w:rsidRPr="002E1860" w:rsidRDefault="002E1860" w:rsidP="002E1860">
            <w:pPr>
              <w:pStyle w:val="TableParagraph"/>
              <w:tabs>
                <w:tab w:val="left" w:pos="252"/>
              </w:tabs>
              <w:kinsoku w:val="0"/>
              <w:overflowPunct w:val="0"/>
              <w:spacing w:line="224" w:lineRule="exact"/>
              <w:ind w:left="29" w:right="274"/>
              <w:rPr>
                <w:rFonts w:ascii="Arial" w:hAnsi="Arial" w:cs="Arial"/>
                <w:b/>
                <w:bCs/>
                <w:color w:val="4472C4"/>
                <w:sz w:val="20"/>
                <w:szCs w:val="20"/>
              </w:rPr>
            </w:pPr>
            <w:r w:rsidRPr="002E1860">
              <w:rPr>
                <w:rFonts w:ascii="Arial" w:hAnsi="Arial" w:cs="Arial"/>
                <w:b/>
                <w:bCs/>
                <w:color w:val="4472C4"/>
                <w:sz w:val="20"/>
                <w:szCs w:val="20"/>
              </w:rPr>
              <w:t>Refer to sheet SP-3 for the garbage truck diagram showing a clear demonstration of how the garbage truck with enter and exit the service area. Refer to narrative on SP-3 for a more in-depth explanation of how the garbage truck will maneuver through the site.</w:t>
            </w:r>
          </w:p>
          <w:p w14:paraId="58D751C9" w14:textId="77777777" w:rsidR="002E1860" w:rsidRDefault="002E1860" w:rsidP="002E1860">
            <w:pPr>
              <w:pStyle w:val="TableParagraph"/>
              <w:numPr>
                <w:ilvl w:val="0"/>
                <w:numId w:val="1"/>
              </w:numPr>
              <w:tabs>
                <w:tab w:val="left" w:pos="252"/>
              </w:tabs>
              <w:kinsoku w:val="0"/>
              <w:overflowPunct w:val="0"/>
              <w:spacing w:line="224" w:lineRule="exact"/>
              <w:ind w:right="163" w:firstLine="0"/>
              <w:rPr>
                <w:rFonts w:ascii="Arial" w:hAnsi="Arial" w:cs="Arial"/>
                <w:sz w:val="20"/>
                <w:szCs w:val="20"/>
              </w:rPr>
            </w:pPr>
            <w:r>
              <w:rPr>
                <w:rFonts w:ascii="Arial" w:hAnsi="Arial" w:cs="Arial"/>
                <w:sz w:val="20"/>
                <w:szCs w:val="20"/>
              </w:rPr>
              <w:t>Toting the garbage from the retail at the northwest portion of the building across NE 23 Avenue is not</w:t>
            </w:r>
            <w:r>
              <w:rPr>
                <w:rFonts w:ascii="Arial" w:hAnsi="Arial" w:cs="Arial"/>
                <w:spacing w:val="-2"/>
                <w:sz w:val="20"/>
                <w:szCs w:val="20"/>
              </w:rPr>
              <w:t xml:space="preserve"> </w:t>
            </w:r>
            <w:r>
              <w:rPr>
                <w:rFonts w:ascii="Arial" w:hAnsi="Arial" w:cs="Arial"/>
                <w:sz w:val="20"/>
                <w:szCs w:val="20"/>
              </w:rPr>
              <w:t>recommended.</w:t>
            </w:r>
          </w:p>
          <w:p w14:paraId="576969FA" w14:textId="77777777" w:rsidR="002E1860" w:rsidRPr="002E1860" w:rsidRDefault="002E1860" w:rsidP="002E1860">
            <w:pPr>
              <w:pStyle w:val="TableParagraph"/>
              <w:tabs>
                <w:tab w:val="left" w:pos="252"/>
              </w:tabs>
              <w:kinsoku w:val="0"/>
              <w:overflowPunct w:val="0"/>
              <w:spacing w:line="224" w:lineRule="exact"/>
              <w:ind w:left="29" w:right="163"/>
              <w:rPr>
                <w:rFonts w:ascii="Arial" w:hAnsi="Arial" w:cs="Arial"/>
                <w:b/>
                <w:bCs/>
                <w:color w:val="4472C4"/>
                <w:sz w:val="20"/>
                <w:szCs w:val="20"/>
              </w:rPr>
            </w:pPr>
            <w:r w:rsidRPr="002E1860">
              <w:rPr>
                <w:rFonts w:ascii="Arial" w:hAnsi="Arial" w:cs="Arial"/>
                <w:b/>
                <w:bCs/>
                <w:color w:val="4472C4"/>
                <w:sz w:val="20"/>
                <w:szCs w:val="20"/>
              </w:rPr>
              <w:t>Retail will have dry trash that will be manage by the building management into the trash holding areas at night.</w:t>
            </w:r>
          </w:p>
          <w:p w14:paraId="0213937C" w14:textId="77777777" w:rsidR="002E1860" w:rsidRDefault="002E1860" w:rsidP="002E1860">
            <w:pPr>
              <w:pStyle w:val="TableParagraph"/>
              <w:numPr>
                <w:ilvl w:val="0"/>
                <w:numId w:val="1"/>
              </w:numPr>
              <w:tabs>
                <w:tab w:val="left" w:pos="252"/>
              </w:tabs>
              <w:kinsoku w:val="0"/>
              <w:overflowPunct w:val="0"/>
              <w:spacing w:line="224" w:lineRule="exact"/>
              <w:ind w:right="274" w:firstLine="0"/>
              <w:rPr>
                <w:rFonts w:ascii="Arial" w:hAnsi="Arial" w:cs="Arial"/>
                <w:sz w:val="20"/>
                <w:szCs w:val="20"/>
              </w:rPr>
            </w:pPr>
            <w:r>
              <w:rPr>
                <w:rFonts w:ascii="Arial" w:hAnsi="Arial" w:cs="Arial"/>
                <w:sz w:val="20"/>
                <w:szCs w:val="20"/>
              </w:rPr>
              <w:t>The trash holding room may not be adequate for the amount of retail/restaurant use. Toting the garbage across the entrance (connecting US1 to NE 23 Avenue) is not</w:t>
            </w:r>
            <w:r>
              <w:rPr>
                <w:rFonts w:ascii="Arial" w:hAnsi="Arial" w:cs="Arial"/>
                <w:spacing w:val="-2"/>
                <w:sz w:val="20"/>
                <w:szCs w:val="20"/>
              </w:rPr>
              <w:t xml:space="preserve"> </w:t>
            </w:r>
            <w:r>
              <w:rPr>
                <w:rFonts w:ascii="Arial" w:hAnsi="Arial" w:cs="Arial"/>
                <w:sz w:val="20"/>
                <w:szCs w:val="20"/>
              </w:rPr>
              <w:t>recommended.</w:t>
            </w:r>
          </w:p>
          <w:p w14:paraId="440DB298" w14:textId="77777777" w:rsidR="002E1860" w:rsidRPr="002E1860" w:rsidRDefault="002E1860" w:rsidP="002E1860">
            <w:pPr>
              <w:pStyle w:val="TableParagraph"/>
              <w:tabs>
                <w:tab w:val="left" w:pos="252"/>
              </w:tabs>
              <w:kinsoku w:val="0"/>
              <w:overflowPunct w:val="0"/>
              <w:spacing w:line="224" w:lineRule="exact"/>
              <w:ind w:left="29" w:right="274"/>
              <w:rPr>
                <w:rFonts w:ascii="Arial" w:hAnsi="Arial" w:cs="Arial"/>
                <w:b/>
                <w:bCs/>
                <w:color w:val="4472C4"/>
                <w:sz w:val="20"/>
                <w:szCs w:val="20"/>
              </w:rPr>
            </w:pPr>
            <w:r w:rsidRPr="002E1860">
              <w:rPr>
                <w:rFonts w:ascii="Arial" w:hAnsi="Arial" w:cs="Arial"/>
                <w:b/>
                <w:bCs/>
                <w:color w:val="4472C4"/>
                <w:sz w:val="20"/>
                <w:szCs w:val="20"/>
              </w:rPr>
              <w:t xml:space="preserve">The trash on building 1 will not be toted across the entrance into building 2. Each building has their own trash holding areas and trash rooms where they will be served. </w:t>
            </w:r>
          </w:p>
          <w:p w14:paraId="5C89540D" w14:textId="77777777" w:rsidR="002E1860" w:rsidRDefault="002E1860" w:rsidP="002E1860">
            <w:pPr>
              <w:pStyle w:val="TableParagraph"/>
              <w:numPr>
                <w:ilvl w:val="0"/>
                <w:numId w:val="1"/>
              </w:numPr>
              <w:tabs>
                <w:tab w:val="left" w:pos="252"/>
              </w:tabs>
              <w:kinsoku w:val="0"/>
              <w:overflowPunct w:val="0"/>
              <w:spacing w:line="224" w:lineRule="exact"/>
              <w:ind w:right="96" w:firstLine="0"/>
              <w:rPr>
                <w:rFonts w:ascii="Arial" w:hAnsi="Arial" w:cs="Arial"/>
                <w:sz w:val="20"/>
                <w:szCs w:val="20"/>
              </w:rPr>
            </w:pPr>
            <w:r>
              <w:rPr>
                <w:rFonts w:ascii="Arial" w:hAnsi="Arial" w:cs="Arial"/>
                <w:sz w:val="20"/>
                <w:szCs w:val="20"/>
              </w:rPr>
              <w:t>Garbage and recycling service vehicles must have access to the collection containers on site or in designated areas that do not interfere with traffic flow of the adjacent roadways</w:t>
            </w:r>
          </w:p>
          <w:p w14:paraId="1B6A579C" w14:textId="77777777" w:rsidR="002E1860" w:rsidRPr="002E1860" w:rsidRDefault="002E1860" w:rsidP="002E1860">
            <w:pPr>
              <w:pStyle w:val="TableParagraph"/>
              <w:tabs>
                <w:tab w:val="left" w:pos="252"/>
              </w:tabs>
              <w:kinsoku w:val="0"/>
              <w:overflowPunct w:val="0"/>
              <w:spacing w:line="224" w:lineRule="exact"/>
              <w:ind w:left="29" w:right="96"/>
              <w:rPr>
                <w:rFonts w:ascii="Arial" w:hAnsi="Arial" w:cs="Arial"/>
                <w:b/>
                <w:bCs/>
                <w:color w:val="4472C4"/>
                <w:sz w:val="20"/>
                <w:szCs w:val="20"/>
              </w:rPr>
            </w:pPr>
            <w:r w:rsidRPr="002E1860">
              <w:rPr>
                <w:rFonts w:ascii="Arial" w:hAnsi="Arial" w:cs="Arial"/>
                <w:b/>
                <w:bCs/>
                <w:color w:val="4472C4"/>
                <w:sz w:val="20"/>
                <w:szCs w:val="20"/>
              </w:rPr>
              <w:t>Garabage and recycling service vehicles are to use the designated service areas which will be inside of the building and shall not interfere with the traffic flow of the adjacent roadways. (refer to SP-3)</w:t>
            </w:r>
          </w:p>
          <w:p w14:paraId="59AFA9D4" w14:textId="77777777" w:rsidR="002E1860" w:rsidRDefault="002E1860" w:rsidP="002E1860">
            <w:pPr>
              <w:pStyle w:val="TableParagraph"/>
              <w:numPr>
                <w:ilvl w:val="0"/>
                <w:numId w:val="1"/>
              </w:numPr>
              <w:tabs>
                <w:tab w:val="left" w:pos="252"/>
              </w:tabs>
              <w:kinsoku w:val="0"/>
              <w:overflowPunct w:val="0"/>
              <w:spacing w:line="224" w:lineRule="exact"/>
              <w:ind w:right="52" w:firstLine="0"/>
              <w:rPr>
                <w:rFonts w:ascii="Arial" w:hAnsi="Arial" w:cs="Arial"/>
                <w:sz w:val="20"/>
                <w:szCs w:val="20"/>
              </w:rPr>
            </w:pPr>
            <w:r>
              <w:rPr>
                <w:rFonts w:ascii="Arial" w:hAnsi="Arial" w:cs="Arial"/>
                <w:sz w:val="20"/>
                <w:szCs w:val="20"/>
              </w:rPr>
              <w:t>Show the truck turning radii to the service area located on the east side of NE 23 Avenue. Backing out onto NE 23 Avenue is not</w:t>
            </w:r>
            <w:r>
              <w:rPr>
                <w:rFonts w:ascii="Arial" w:hAnsi="Arial" w:cs="Arial"/>
                <w:spacing w:val="-2"/>
                <w:sz w:val="20"/>
                <w:szCs w:val="20"/>
              </w:rPr>
              <w:t xml:space="preserve"> </w:t>
            </w:r>
            <w:r>
              <w:rPr>
                <w:rFonts w:ascii="Arial" w:hAnsi="Arial" w:cs="Arial"/>
                <w:sz w:val="20"/>
                <w:szCs w:val="20"/>
              </w:rPr>
              <w:t>recommended.</w:t>
            </w:r>
          </w:p>
          <w:p w14:paraId="4312FFA9" w14:textId="77777777" w:rsidR="002E1860" w:rsidRPr="002E1860" w:rsidRDefault="002E1860" w:rsidP="002E1860">
            <w:pPr>
              <w:pStyle w:val="TableParagraph"/>
              <w:tabs>
                <w:tab w:val="left" w:pos="252"/>
              </w:tabs>
              <w:kinsoku w:val="0"/>
              <w:overflowPunct w:val="0"/>
              <w:spacing w:line="224" w:lineRule="exact"/>
              <w:ind w:left="29" w:right="52"/>
              <w:rPr>
                <w:rFonts w:ascii="Arial" w:hAnsi="Arial" w:cs="Arial"/>
                <w:b/>
                <w:bCs/>
                <w:color w:val="4472C4"/>
                <w:sz w:val="20"/>
                <w:szCs w:val="20"/>
              </w:rPr>
            </w:pPr>
            <w:r w:rsidRPr="002E1860">
              <w:rPr>
                <w:rFonts w:ascii="Arial" w:hAnsi="Arial" w:cs="Arial"/>
                <w:b/>
                <w:bCs/>
                <w:color w:val="4472C4"/>
                <w:sz w:val="20"/>
                <w:szCs w:val="20"/>
              </w:rPr>
              <w:t xml:space="preserve">Refer to sp-3 for truck turning radii and truck route through the site. </w:t>
            </w:r>
          </w:p>
          <w:p w14:paraId="4AE6C179" w14:textId="77777777" w:rsidR="002E1860" w:rsidRDefault="002E1860" w:rsidP="002E1860">
            <w:pPr>
              <w:pStyle w:val="TableParagraph"/>
              <w:numPr>
                <w:ilvl w:val="0"/>
                <w:numId w:val="1"/>
              </w:numPr>
              <w:tabs>
                <w:tab w:val="left" w:pos="252"/>
              </w:tabs>
              <w:kinsoku w:val="0"/>
              <w:overflowPunct w:val="0"/>
              <w:spacing w:line="217" w:lineRule="exact"/>
              <w:ind w:left="251" w:hanging="222"/>
              <w:rPr>
                <w:rFonts w:ascii="Arial" w:hAnsi="Arial" w:cs="Arial"/>
                <w:sz w:val="20"/>
                <w:szCs w:val="20"/>
              </w:rPr>
            </w:pPr>
            <w:r>
              <w:rPr>
                <w:rFonts w:ascii="Arial" w:hAnsi="Arial" w:cs="Arial"/>
                <w:sz w:val="20"/>
                <w:szCs w:val="20"/>
              </w:rPr>
              <w:t>Remove the “trash room” label from the apartment labeled</w:t>
            </w:r>
            <w:r>
              <w:rPr>
                <w:rFonts w:ascii="Arial" w:hAnsi="Arial" w:cs="Arial"/>
                <w:spacing w:val="-1"/>
                <w:sz w:val="20"/>
                <w:szCs w:val="20"/>
              </w:rPr>
              <w:t xml:space="preserve"> </w:t>
            </w:r>
            <w:r>
              <w:rPr>
                <w:rFonts w:ascii="Arial" w:hAnsi="Arial" w:cs="Arial"/>
                <w:sz w:val="20"/>
                <w:szCs w:val="20"/>
              </w:rPr>
              <w:t>C1.</w:t>
            </w:r>
          </w:p>
          <w:p w14:paraId="119918F3" w14:textId="77777777" w:rsidR="00511F54" w:rsidRPr="00511F54" w:rsidRDefault="00511F54" w:rsidP="00511F54">
            <w:pPr>
              <w:pStyle w:val="TableParagraph"/>
              <w:tabs>
                <w:tab w:val="left" w:pos="252"/>
              </w:tabs>
              <w:kinsoku w:val="0"/>
              <w:overflowPunct w:val="0"/>
              <w:spacing w:line="217" w:lineRule="exact"/>
              <w:ind w:left="251"/>
              <w:rPr>
                <w:rFonts w:ascii="Arial" w:hAnsi="Arial" w:cs="Arial"/>
                <w:b/>
                <w:bCs/>
                <w:color w:val="4472C4" w:themeColor="accent1"/>
                <w:sz w:val="20"/>
                <w:szCs w:val="20"/>
              </w:rPr>
            </w:pPr>
            <w:r>
              <w:rPr>
                <w:rFonts w:ascii="Arial" w:hAnsi="Arial" w:cs="Arial"/>
                <w:b/>
                <w:bCs/>
                <w:color w:val="4472C4" w:themeColor="accent1"/>
                <w:sz w:val="20"/>
                <w:szCs w:val="20"/>
              </w:rPr>
              <w:t>“trash room” label from the apartmenet labele</w:t>
            </w:r>
            <w:r w:rsidR="00B95C0A">
              <w:rPr>
                <w:rFonts w:ascii="Arial" w:hAnsi="Arial" w:cs="Arial"/>
                <w:b/>
                <w:bCs/>
                <w:color w:val="4472C4" w:themeColor="accent1"/>
                <w:sz w:val="20"/>
                <w:szCs w:val="20"/>
              </w:rPr>
              <w:t>d C1 has been removed.</w:t>
            </w:r>
          </w:p>
          <w:p w14:paraId="395EDB86" w14:textId="77777777" w:rsidR="002E1860" w:rsidRDefault="002E1860" w:rsidP="002E1860">
            <w:pPr>
              <w:pStyle w:val="TableParagraph"/>
              <w:kinsoku w:val="0"/>
              <w:overflowPunct w:val="0"/>
              <w:spacing w:line="224" w:lineRule="exact"/>
              <w:ind w:left="29" w:right="217"/>
            </w:pPr>
          </w:p>
        </w:tc>
      </w:tr>
    </w:tbl>
    <w:p w14:paraId="5046B7FD" w14:textId="77777777" w:rsidR="0031342C" w:rsidRDefault="0031342C">
      <w:pPr>
        <w:pStyle w:val="BodyText"/>
        <w:kinsoku w:val="0"/>
        <w:overflowPunct w:val="0"/>
        <w:spacing w:before="9"/>
        <w:ind w:left="0"/>
        <w:rPr>
          <w:rFonts w:ascii="Times New Roman" w:hAnsi="Times New Roman" w:cs="Times New Roman"/>
          <w:sz w:val="13"/>
          <w:szCs w:val="13"/>
        </w:rPr>
      </w:pPr>
    </w:p>
    <w:tbl>
      <w:tblPr>
        <w:tblpPr w:leftFromText="180" w:rightFromText="180" w:vertAnchor="text" w:horzAnchor="margin" w:tblpY="295"/>
        <w:tblW w:w="14580" w:type="dxa"/>
        <w:tblLayout w:type="fixed"/>
        <w:tblCellMar>
          <w:left w:w="0" w:type="dxa"/>
          <w:right w:w="0" w:type="dxa"/>
        </w:tblCellMar>
        <w:tblLook w:val="0000" w:firstRow="0" w:lastRow="0" w:firstColumn="0" w:lastColumn="0" w:noHBand="0" w:noVBand="0"/>
      </w:tblPr>
      <w:tblGrid>
        <w:gridCol w:w="844"/>
        <w:gridCol w:w="1550"/>
        <w:gridCol w:w="2184"/>
        <w:gridCol w:w="1762"/>
        <w:gridCol w:w="1338"/>
        <w:gridCol w:w="6902"/>
      </w:tblGrid>
      <w:tr w:rsidR="00511F54" w14:paraId="682CD9EE" w14:textId="77777777" w:rsidTr="00511F54">
        <w:tblPrEx>
          <w:tblCellMar>
            <w:top w:w="0" w:type="dxa"/>
            <w:left w:w="0" w:type="dxa"/>
            <w:bottom w:w="0" w:type="dxa"/>
            <w:right w:w="0" w:type="dxa"/>
          </w:tblCellMar>
        </w:tblPrEx>
        <w:trPr>
          <w:trHeight w:hRule="exact" w:val="10480"/>
        </w:trPr>
        <w:tc>
          <w:tcPr>
            <w:tcW w:w="844" w:type="dxa"/>
            <w:tcBorders>
              <w:top w:val="single" w:sz="8" w:space="0" w:color="000000"/>
              <w:left w:val="single" w:sz="8" w:space="0" w:color="000000"/>
              <w:bottom w:val="single" w:sz="8" w:space="0" w:color="000000"/>
              <w:right w:val="single" w:sz="8" w:space="0" w:color="000000"/>
            </w:tcBorders>
          </w:tcPr>
          <w:p w14:paraId="440D4FFC" w14:textId="77777777" w:rsidR="002E1860" w:rsidRDefault="002E1860" w:rsidP="00DE6D93"/>
        </w:tc>
        <w:tc>
          <w:tcPr>
            <w:tcW w:w="1550" w:type="dxa"/>
            <w:tcBorders>
              <w:top w:val="single" w:sz="8" w:space="0" w:color="000000"/>
              <w:left w:val="single" w:sz="8" w:space="0" w:color="000000"/>
              <w:bottom w:val="single" w:sz="8" w:space="0" w:color="000000"/>
              <w:right w:val="single" w:sz="8" w:space="0" w:color="000000"/>
            </w:tcBorders>
          </w:tcPr>
          <w:p w14:paraId="4DC23FAD" w14:textId="77777777" w:rsidR="002E1860" w:rsidRDefault="002E1860" w:rsidP="00DE6D93">
            <w:pPr>
              <w:pStyle w:val="TableParagraph"/>
              <w:kinsoku w:val="0"/>
              <w:overflowPunct w:val="0"/>
              <w:rPr>
                <w:sz w:val="20"/>
                <w:szCs w:val="20"/>
              </w:rPr>
            </w:pPr>
          </w:p>
          <w:p w14:paraId="3011B47A" w14:textId="77777777" w:rsidR="002E1860" w:rsidRDefault="002E1860" w:rsidP="00DE6D93">
            <w:pPr>
              <w:pStyle w:val="TableParagraph"/>
              <w:kinsoku w:val="0"/>
              <w:overflowPunct w:val="0"/>
              <w:rPr>
                <w:sz w:val="20"/>
                <w:szCs w:val="20"/>
              </w:rPr>
            </w:pPr>
          </w:p>
          <w:p w14:paraId="324583FD" w14:textId="77777777" w:rsidR="002E1860" w:rsidRDefault="002E1860" w:rsidP="00DE6D93">
            <w:pPr>
              <w:pStyle w:val="TableParagraph"/>
              <w:kinsoku w:val="0"/>
              <w:overflowPunct w:val="0"/>
              <w:rPr>
                <w:sz w:val="20"/>
                <w:szCs w:val="20"/>
              </w:rPr>
            </w:pPr>
          </w:p>
          <w:p w14:paraId="2FE54851" w14:textId="77777777" w:rsidR="002E1860" w:rsidRDefault="002E1860" w:rsidP="00DE6D93">
            <w:pPr>
              <w:pStyle w:val="TableParagraph"/>
              <w:kinsoku w:val="0"/>
              <w:overflowPunct w:val="0"/>
              <w:rPr>
                <w:sz w:val="20"/>
                <w:szCs w:val="20"/>
              </w:rPr>
            </w:pPr>
          </w:p>
          <w:p w14:paraId="0A14293D" w14:textId="77777777" w:rsidR="002E1860" w:rsidRDefault="002E1860" w:rsidP="00DE6D93">
            <w:pPr>
              <w:pStyle w:val="TableParagraph"/>
              <w:kinsoku w:val="0"/>
              <w:overflowPunct w:val="0"/>
              <w:rPr>
                <w:sz w:val="20"/>
                <w:szCs w:val="20"/>
              </w:rPr>
            </w:pPr>
          </w:p>
          <w:p w14:paraId="427ECC85" w14:textId="77777777" w:rsidR="002E1860" w:rsidRDefault="002E1860" w:rsidP="00DE6D93">
            <w:pPr>
              <w:pStyle w:val="TableParagraph"/>
              <w:kinsoku w:val="0"/>
              <w:overflowPunct w:val="0"/>
              <w:rPr>
                <w:sz w:val="20"/>
                <w:szCs w:val="20"/>
              </w:rPr>
            </w:pPr>
          </w:p>
          <w:p w14:paraId="1578EF79" w14:textId="77777777" w:rsidR="002E1860" w:rsidRDefault="002E1860" w:rsidP="00DE6D93">
            <w:pPr>
              <w:pStyle w:val="TableParagraph"/>
              <w:kinsoku w:val="0"/>
              <w:overflowPunct w:val="0"/>
              <w:rPr>
                <w:sz w:val="20"/>
                <w:szCs w:val="20"/>
              </w:rPr>
            </w:pPr>
          </w:p>
          <w:p w14:paraId="5B87B0AC" w14:textId="77777777" w:rsidR="002E1860" w:rsidRDefault="002E1860" w:rsidP="00DE6D93">
            <w:pPr>
              <w:pStyle w:val="TableParagraph"/>
              <w:kinsoku w:val="0"/>
              <w:overflowPunct w:val="0"/>
              <w:rPr>
                <w:sz w:val="20"/>
                <w:szCs w:val="20"/>
              </w:rPr>
            </w:pPr>
          </w:p>
          <w:p w14:paraId="7F91ADC4" w14:textId="77777777" w:rsidR="002E1860" w:rsidRDefault="002E1860" w:rsidP="00DE6D93">
            <w:pPr>
              <w:pStyle w:val="TableParagraph"/>
              <w:kinsoku w:val="0"/>
              <w:overflowPunct w:val="0"/>
              <w:rPr>
                <w:sz w:val="20"/>
                <w:szCs w:val="20"/>
              </w:rPr>
            </w:pPr>
          </w:p>
          <w:p w14:paraId="12C43F01" w14:textId="77777777" w:rsidR="002E1860" w:rsidRDefault="002E1860" w:rsidP="00DE6D93">
            <w:pPr>
              <w:pStyle w:val="TableParagraph"/>
              <w:kinsoku w:val="0"/>
              <w:overflowPunct w:val="0"/>
              <w:rPr>
                <w:sz w:val="20"/>
                <w:szCs w:val="20"/>
              </w:rPr>
            </w:pPr>
          </w:p>
          <w:p w14:paraId="0DB1B427" w14:textId="77777777" w:rsidR="002E1860" w:rsidRDefault="002E1860" w:rsidP="00DE6D93">
            <w:pPr>
              <w:pStyle w:val="TableParagraph"/>
              <w:kinsoku w:val="0"/>
              <w:overflowPunct w:val="0"/>
              <w:rPr>
                <w:sz w:val="20"/>
                <w:szCs w:val="20"/>
              </w:rPr>
            </w:pPr>
          </w:p>
          <w:p w14:paraId="7558E4C7" w14:textId="77777777" w:rsidR="002E1860" w:rsidRDefault="002E1860" w:rsidP="00DE6D93">
            <w:pPr>
              <w:pStyle w:val="TableParagraph"/>
              <w:kinsoku w:val="0"/>
              <w:overflowPunct w:val="0"/>
              <w:rPr>
                <w:sz w:val="20"/>
                <w:szCs w:val="20"/>
              </w:rPr>
            </w:pPr>
          </w:p>
          <w:p w14:paraId="6E4D915D" w14:textId="77777777" w:rsidR="002E1860" w:rsidRDefault="002E1860" w:rsidP="00DE6D93">
            <w:pPr>
              <w:pStyle w:val="TableParagraph"/>
              <w:kinsoku w:val="0"/>
              <w:overflowPunct w:val="0"/>
              <w:rPr>
                <w:sz w:val="20"/>
                <w:szCs w:val="20"/>
              </w:rPr>
            </w:pPr>
          </w:p>
          <w:p w14:paraId="30CE8C5B" w14:textId="77777777" w:rsidR="002E1860" w:rsidRDefault="002E1860" w:rsidP="00DE6D93">
            <w:pPr>
              <w:pStyle w:val="TableParagraph"/>
              <w:kinsoku w:val="0"/>
              <w:overflowPunct w:val="0"/>
              <w:rPr>
                <w:sz w:val="20"/>
                <w:szCs w:val="20"/>
              </w:rPr>
            </w:pPr>
          </w:p>
          <w:p w14:paraId="7EEB445D" w14:textId="77777777" w:rsidR="002E1860" w:rsidRDefault="002E1860" w:rsidP="00DE6D93">
            <w:pPr>
              <w:pStyle w:val="TableParagraph"/>
              <w:kinsoku w:val="0"/>
              <w:overflowPunct w:val="0"/>
              <w:rPr>
                <w:sz w:val="20"/>
                <w:szCs w:val="20"/>
              </w:rPr>
            </w:pPr>
          </w:p>
          <w:p w14:paraId="22AAA4AA" w14:textId="77777777" w:rsidR="002E1860" w:rsidRDefault="002E1860" w:rsidP="00DE6D93">
            <w:pPr>
              <w:pStyle w:val="TableParagraph"/>
              <w:kinsoku w:val="0"/>
              <w:overflowPunct w:val="0"/>
              <w:rPr>
                <w:sz w:val="20"/>
                <w:szCs w:val="20"/>
              </w:rPr>
            </w:pPr>
          </w:p>
          <w:p w14:paraId="077BD16C" w14:textId="77777777" w:rsidR="002E1860" w:rsidRDefault="002E1860" w:rsidP="00DE6D93">
            <w:pPr>
              <w:pStyle w:val="TableParagraph"/>
              <w:kinsoku w:val="0"/>
              <w:overflowPunct w:val="0"/>
              <w:rPr>
                <w:sz w:val="20"/>
                <w:szCs w:val="20"/>
              </w:rPr>
            </w:pPr>
          </w:p>
          <w:p w14:paraId="341DD089" w14:textId="77777777" w:rsidR="002E1860" w:rsidRDefault="002E1860" w:rsidP="00DE6D93">
            <w:pPr>
              <w:pStyle w:val="TableParagraph"/>
              <w:kinsoku w:val="0"/>
              <w:overflowPunct w:val="0"/>
              <w:rPr>
                <w:sz w:val="20"/>
                <w:szCs w:val="20"/>
              </w:rPr>
            </w:pPr>
          </w:p>
          <w:p w14:paraId="76D5E95D" w14:textId="77777777" w:rsidR="002E1860" w:rsidRDefault="002E1860" w:rsidP="00DE6D93">
            <w:pPr>
              <w:pStyle w:val="TableParagraph"/>
              <w:kinsoku w:val="0"/>
              <w:overflowPunct w:val="0"/>
              <w:rPr>
                <w:sz w:val="20"/>
                <w:szCs w:val="20"/>
              </w:rPr>
            </w:pPr>
          </w:p>
          <w:p w14:paraId="07668D93" w14:textId="77777777" w:rsidR="002E1860" w:rsidRDefault="002E1860" w:rsidP="00DE6D93">
            <w:pPr>
              <w:pStyle w:val="TableParagraph"/>
              <w:kinsoku w:val="0"/>
              <w:overflowPunct w:val="0"/>
              <w:rPr>
                <w:sz w:val="20"/>
                <w:szCs w:val="20"/>
              </w:rPr>
            </w:pPr>
          </w:p>
          <w:p w14:paraId="0451EC64" w14:textId="77777777" w:rsidR="002E1860" w:rsidRDefault="002E1860" w:rsidP="00DE6D93">
            <w:pPr>
              <w:pStyle w:val="TableParagraph"/>
              <w:kinsoku w:val="0"/>
              <w:overflowPunct w:val="0"/>
              <w:spacing w:before="2"/>
              <w:rPr>
                <w:sz w:val="20"/>
                <w:szCs w:val="20"/>
              </w:rPr>
            </w:pPr>
          </w:p>
          <w:p w14:paraId="55E65D57" w14:textId="77777777" w:rsidR="002E1860" w:rsidRDefault="002E1860" w:rsidP="00DE6D93">
            <w:pPr>
              <w:pStyle w:val="TableParagraph"/>
              <w:kinsoku w:val="0"/>
              <w:overflowPunct w:val="0"/>
              <w:spacing w:line="224" w:lineRule="exact"/>
              <w:ind w:left="30" w:right="51"/>
            </w:pPr>
            <w:r>
              <w:rPr>
                <w:rFonts w:ascii="Arial" w:hAnsi="Arial" w:cs="Arial"/>
                <w:sz w:val="20"/>
                <w:szCs w:val="20"/>
              </w:rPr>
              <w:t>WASTE MANAGEMENT</w:t>
            </w:r>
          </w:p>
        </w:tc>
        <w:tc>
          <w:tcPr>
            <w:tcW w:w="2184" w:type="dxa"/>
            <w:tcBorders>
              <w:top w:val="single" w:sz="8" w:space="0" w:color="000000"/>
              <w:left w:val="single" w:sz="8" w:space="0" w:color="000000"/>
              <w:bottom w:val="single" w:sz="8" w:space="0" w:color="000000"/>
              <w:right w:val="single" w:sz="8" w:space="0" w:color="000000"/>
            </w:tcBorders>
          </w:tcPr>
          <w:p w14:paraId="0197C879" w14:textId="77777777" w:rsidR="002E1860" w:rsidRDefault="002E1860" w:rsidP="00DE6D93">
            <w:pPr>
              <w:pStyle w:val="TableParagraph"/>
              <w:kinsoku w:val="0"/>
              <w:overflowPunct w:val="0"/>
              <w:rPr>
                <w:sz w:val="20"/>
                <w:szCs w:val="20"/>
              </w:rPr>
            </w:pPr>
          </w:p>
          <w:p w14:paraId="36F272B8" w14:textId="77777777" w:rsidR="002E1860" w:rsidRDefault="002E1860" w:rsidP="00DE6D93">
            <w:pPr>
              <w:pStyle w:val="TableParagraph"/>
              <w:kinsoku w:val="0"/>
              <w:overflowPunct w:val="0"/>
              <w:rPr>
                <w:sz w:val="20"/>
                <w:szCs w:val="20"/>
              </w:rPr>
            </w:pPr>
          </w:p>
          <w:p w14:paraId="0E27CF7F" w14:textId="77777777" w:rsidR="002E1860" w:rsidRDefault="002E1860" w:rsidP="00DE6D93">
            <w:pPr>
              <w:pStyle w:val="TableParagraph"/>
              <w:kinsoku w:val="0"/>
              <w:overflowPunct w:val="0"/>
              <w:rPr>
                <w:sz w:val="20"/>
                <w:szCs w:val="20"/>
              </w:rPr>
            </w:pPr>
          </w:p>
          <w:p w14:paraId="284FE121" w14:textId="77777777" w:rsidR="002E1860" w:rsidRDefault="002E1860" w:rsidP="00DE6D93">
            <w:pPr>
              <w:pStyle w:val="TableParagraph"/>
              <w:kinsoku w:val="0"/>
              <w:overflowPunct w:val="0"/>
              <w:rPr>
                <w:sz w:val="20"/>
                <w:szCs w:val="20"/>
              </w:rPr>
            </w:pPr>
          </w:p>
          <w:p w14:paraId="1B7C65FD" w14:textId="77777777" w:rsidR="002E1860" w:rsidRDefault="002E1860" w:rsidP="00DE6D93">
            <w:pPr>
              <w:pStyle w:val="TableParagraph"/>
              <w:kinsoku w:val="0"/>
              <w:overflowPunct w:val="0"/>
              <w:rPr>
                <w:sz w:val="20"/>
                <w:szCs w:val="20"/>
              </w:rPr>
            </w:pPr>
          </w:p>
          <w:p w14:paraId="0E615AD4" w14:textId="77777777" w:rsidR="002E1860" w:rsidRDefault="002E1860" w:rsidP="00DE6D93">
            <w:pPr>
              <w:pStyle w:val="TableParagraph"/>
              <w:kinsoku w:val="0"/>
              <w:overflowPunct w:val="0"/>
              <w:rPr>
                <w:sz w:val="20"/>
                <w:szCs w:val="20"/>
              </w:rPr>
            </w:pPr>
          </w:p>
          <w:p w14:paraId="47E6282B" w14:textId="77777777" w:rsidR="002E1860" w:rsidRDefault="002E1860" w:rsidP="00DE6D93">
            <w:pPr>
              <w:pStyle w:val="TableParagraph"/>
              <w:kinsoku w:val="0"/>
              <w:overflowPunct w:val="0"/>
              <w:rPr>
                <w:sz w:val="20"/>
                <w:szCs w:val="20"/>
              </w:rPr>
            </w:pPr>
          </w:p>
          <w:p w14:paraId="639FD974" w14:textId="77777777" w:rsidR="002E1860" w:rsidRDefault="002E1860" w:rsidP="00DE6D93">
            <w:pPr>
              <w:pStyle w:val="TableParagraph"/>
              <w:kinsoku w:val="0"/>
              <w:overflowPunct w:val="0"/>
              <w:rPr>
                <w:sz w:val="20"/>
                <w:szCs w:val="20"/>
              </w:rPr>
            </w:pPr>
          </w:p>
          <w:p w14:paraId="06661D32" w14:textId="77777777" w:rsidR="002E1860" w:rsidRDefault="002E1860" w:rsidP="00DE6D93">
            <w:pPr>
              <w:pStyle w:val="TableParagraph"/>
              <w:kinsoku w:val="0"/>
              <w:overflowPunct w:val="0"/>
              <w:rPr>
                <w:sz w:val="20"/>
                <w:szCs w:val="20"/>
              </w:rPr>
            </w:pPr>
          </w:p>
          <w:p w14:paraId="167AC9C7" w14:textId="77777777" w:rsidR="002E1860" w:rsidRDefault="002E1860" w:rsidP="00DE6D93">
            <w:pPr>
              <w:pStyle w:val="TableParagraph"/>
              <w:kinsoku w:val="0"/>
              <w:overflowPunct w:val="0"/>
              <w:rPr>
                <w:sz w:val="20"/>
                <w:szCs w:val="20"/>
              </w:rPr>
            </w:pPr>
          </w:p>
          <w:p w14:paraId="7F9B9D1F" w14:textId="77777777" w:rsidR="002E1860" w:rsidRDefault="002E1860" w:rsidP="00DE6D93">
            <w:pPr>
              <w:pStyle w:val="TableParagraph"/>
              <w:kinsoku w:val="0"/>
              <w:overflowPunct w:val="0"/>
              <w:rPr>
                <w:sz w:val="20"/>
                <w:szCs w:val="20"/>
              </w:rPr>
            </w:pPr>
          </w:p>
          <w:p w14:paraId="0FE7B98F" w14:textId="77777777" w:rsidR="002E1860" w:rsidRDefault="002E1860" w:rsidP="00DE6D93">
            <w:pPr>
              <w:pStyle w:val="TableParagraph"/>
              <w:kinsoku w:val="0"/>
              <w:overflowPunct w:val="0"/>
              <w:rPr>
                <w:sz w:val="20"/>
                <w:szCs w:val="20"/>
              </w:rPr>
            </w:pPr>
          </w:p>
          <w:p w14:paraId="47C649D6" w14:textId="77777777" w:rsidR="002E1860" w:rsidRDefault="002E1860" w:rsidP="00DE6D93">
            <w:pPr>
              <w:pStyle w:val="TableParagraph"/>
              <w:kinsoku w:val="0"/>
              <w:overflowPunct w:val="0"/>
              <w:rPr>
                <w:sz w:val="20"/>
                <w:szCs w:val="20"/>
              </w:rPr>
            </w:pPr>
          </w:p>
          <w:p w14:paraId="1D0B7B00" w14:textId="77777777" w:rsidR="002E1860" w:rsidRDefault="002E1860" w:rsidP="00DE6D93">
            <w:pPr>
              <w:pStyle w:val="TableParagraph"/>
              <w:kinsoku w:val="0"/>
              <w:overflowPunct w:val="0"/>
              <w:rPr>
                <w:sz w:val="20"/>
                <w:szCs w:val="20"/>
              </w:rPr>
            </w:pPr>
          </w:p>
          <w:p w14:paraId="5C7A63D3" w14:textId="77777777" w:rsidR="002E1860" w:rsidRDefault="002E1860" w:rsidP="00DE6D93">
            <w:pPr>
              <w:pStyle w:val="TableParagraph"/>
              <w:kinsoku w:val="0"/>
              <w:overflowPunct w:val="0"/>
              <w:rPr>
                <w:sz w:val="20"/>
                <w:szCs w:val="20"/>
              </w:rPr>
            </w:pPr>
          </w:p>
          <w:p w14:paraId="5E5471AA" w14:textId="77777777" w:rsidR="002E1860" w:rsidRDefault="002E1860" w:rsidP="00DE6D93">
            <w:pPr>
              <w:pStyle w:val="TableParagraph"/>
              <w:kinsoku w:val="0"/>
              <w:overflowPunct w:val="0"/>
              <w:rPr>
                <w:sz w:val="20"/>
                <w:szCs w:val="20"/>
              </w:rPr>
            </w:pPr>
          </w:p>
          <w:p w14:paraId="689962B1" w14:textId="77777777" w:rsidR="002E1860" w:rsidRDefault="002E1860" w:rsidP="00DE6D93">
            <w:pPr>
              <w:pStyle w:val="TableParagraph"/>
              <w:kinsoku w:val="0"/>
              <w:overflowPunct w:val="0"/>
              <w:rPr>
                <w:sz w:val="20"/>
                <w:szCs w:val="20"/>
              </w:rPr>
            </w:pPr>
          </w:p>
          <w:p w14:paraId="5F6C1BA2" w14:textId="77777777" w:rsidR="002E1860" w:rsidRDefault="002E1860" w:rsidP="00DE6D93">
            <w:pPr>
              <w:pStyle w:val="TableParagraph"/>
              <w:kinsoku w:val="0"/>
              <w:overflowPunct w:val="0"/>
              <w:rPr>
                <w:sz w:val="20"/>
                <w:szCs w:val="20"/>
              </w:rPr>
            </w:pPr>
          </w:p>
          <w:p w14:paraId="516CEEF1" w14:textId="77777777" w:rsidR="002E1860" w:rsidRDefault="002E1860" w:rsidP="00DE6D93">
            <w:pPr>
              <w:pStyle w:val="TableParagraph"/>
              <w:kinsoku w:val="0"/>
              <w:overflowPunct w:val="0"/>
              <w:rPr>
                <w:sz w:val="20"/>
                <w:szCs w:val="20"/>
              </w:rPr>
            </w:pPr>
          </w:p>
          <w:p w14:paraId="5B176C44" w14:textId="77777777" w:rsidR="002E1860" w:rsidRDefault="002E1860" w:rsidP="00DE6D93">
            <w:pPr>
              <w:pStyle w:val="TableParagraph"/>
              <w:kinsoku w:val="0"/>
              <w:overflowPunct w:val="0"/>
              <w:rPr>
                <w:sz w:val="20"/>
                <w:szCs w:val="20"/>
              </w:rPr>
            </w:pPr>
          </w:p>
          <w:p w14:paraId="2CA148F1" w14:textId="77777777" w:rsidR="002E1860" w:rsidRDefault="002E1860" w:rsidP="00DE6D93">
            <w:pPr>
              <w:pStyle w:val="TableParagraph"/>
              <w:kinsoku w:val="0"/>
              <w:overflowPunct w:val="0"/>
              <w:spacing w:before="120" w:line="224" w:lineRule="exact"/>
              <w:ind w:left="29" w:right="76"/>
            </w:pPr>
            <w:r>
              <w:rPr>
                <w:rFonts w:ascii="Arial" w:hAnsi="Arial" w:cs="Arial"/>
                <w:sz w:val="20"/>
                <w:szCs w:val="20"/>
              </w:rPr>
              <w:t>Beth Dubow</w:t>
            </w:r>
            <w:hyperlink r:id="rId14" w:history="1">
              <w:r>
                <w:rPr>
                  <w:rFonts w:ascii="Arial" w:hAnsi="Arial" w:cs="Arial"/>
                  <w:sz w:val="20"/>
                  <w:szCs w:val="20"/>
                </w:rPr>
                <w:t xml:space="preserve"> beth.dubow@copbfl.co</w:t>
              </w:r>
            </w:hyperlink>
            <w:r>
              <w:rPr>
                <w:rFonts w:ascii="Arial" w:hAnsi="Arial" w:cs="Arial"/>
                <w:sz w:val="20"/>
                <w:szCs w:val="20"/>
              </w:rPr>
              <w:t xml:space="preserve"> m</w:t>
            </w:r>
          </w:p>
        </w:tc>
        <w:tc>
          <w:tcPr>
            <w:tcW w:w="1762" w:type="dxa"/>
            <w:tcBorders>
              <w:top w:val="single" w:sz="8" w:space="0" w:color="000000"/>
              <w:left w:val="single" w:sz="8" w:space="0" w:color="000000"/>
              <w:bottom w:val="single" w:sz="8" w:space="0" w:color="000000"/>
              <w:right w:val="single" w:sz="8" w:space="0" w:color="000000"/>
            </w:tcBorders>
          </w:tcPr>
          <w:p w14:paraId="42781008" w14:textId="77777777" w:rsidR="002E1860" w:rsidRDefault="002E1860" w:rsidP="00DE6D93">
            <w:pPr>
              <w:pStyle w:val="TableParagraph"/>
              <w:kinsoku w:val="0"/>
              <w:overflowPunct w:val="0"/>
              <w:rPr>
                <w:sz w:val="20"/>
                <w:szCs w:val="20"/>
              </w:rPr>
            </w:pPr>
          </w:p>
          <w:p w14:paraId="130BCB84" w14:textId="77777777" w:rsidR="002E1860" w:rsidRDefault="002E1860" w:rsidP="00DE6D93">
            <w:pPr>
              <w:pStyle w:val="TableParagraph"/>
              <w:kinsoku w:val="0"/>
              <w:overflowPunct w:val="0"/>
              <w:rPr>
                <w:sz w:val="20"/>
                <w:szCs w:val="20"/>
              </w:rPr>
            </w:pPr>
          </w:p>
          <w:p w14:paraId="468B3ACE" w14:textId="77777777" w:rsidR="002E1860" w:rsidRDefault="002E1860" w:rsidP="00DE6D93">
            <w:pPr>
              <w:pStyle w:val="TableParagraph"/>
              <w:kinsoku w:val="0"/>
              <w:overflowPunct w:val="0"/>
              <w:rPr>
                <w:sz w:val="20"/>
                <w:szCs w:val="20"/>
              </w:rPr>
            </w:pPr>
          </w:p>
          <w:p w14:paraId="665BBEFC" w14:textId="77777777" w:rsidR="002E1860" w:rsidRDefault="002E1860" w:rsidP="00DE6D93">
            <w:pPr>
              <w:pStyle w:val="TableParagraph"/>
              <w:kinsoku w:val="0"/>
              <w:overflowPunct w:val="0"/>
              <w:rPr>
                <w:sz w:val="20"/>
                <w:szCs w:val="20"/>
              </w:rPr>
            </w:pPr>
          </w:p>
          <w:p w14:paraId="68BAB4B1" w14:textId="77777777" w:rsidR="002E1860" w:rsidRDefault="002E1860" w:rsidP="00DE6D93">
            <w:pPr>
              <w:pStyle w:val="TableParagraph"/>
              <w:kinsoku w:val="0"/>
              <w:overflowPunct w:val="0"/>
              <w:rPr>
                <w:sz w:val="20"/>
                <w:szCs w:val="20"/>
              </w:rPr>
            </w:pPr>
          </w:p>
          <w:p w14:paraId="5DB2E0C3" w14:textId="77777777" w:rsidR="002E1860" w:rsidRDefault="002E1860" w:rsidP="00DE6D93">
            <w:pPr>
              <w:pStyle w:val="TableParagraph"/>
              <w:kinsoku w:val="0"/>
              <w:overflowPunct w:val="0"/>
              <w:rPr>
                <w:sz w:val="20"/>
                <w:szCs w:val="20"/>
              </w:rPr>
            </w:pPr>
          </w:p>
          <w:p w14:paraId="32657959" w14:textId="77777777" w:rsidR="002E1860" w:rsidRDefault="002E1860" w:rsidP="00DE6D93">
            <w:pPr>
              <w:pStyle w:val="TableParagraph"/>
              <w:kinsoku w:val="0"/>
              <w:overflowPunct w:val="0"/>
              <w:rPr>
                <w:sz w:val="20"/>
                <w:szCs w:val="20"/>
              </w:rPr>
            </w:pPr>
          </w:p>
          <w:p w14:paraId="79ED235F" w14:textId="77777777" w:rsidR="002E1860" w:rsidRDefault="002E1860" w:rsidP="00DE6D93">
            <w:pPr>
              <w:pStyle w:val="TableParagraph"/>
              <w:kinsoku w:val="0"/>
              <w:overflowPunct w:val="0"/>
              <w:rPr>
                <w:sz w:val="20"/>
                <w:szCs w:val="20"/>
              </w:rPr>
            </w:pPr>
          </w:p>
          <w:p w14:paraId="1972DDC3" w14:textId="77777777" w:rsidR="002E1860" w:rsidRDefault="002E1860" w:rsidP="00DE6D93">
            <w:pPr>
              <w:pStyle w:val="TableParagraph"/>
              <w:kinsoku w:val="0"/>
              <w:overflowPunct w:val="0"/>
              <w:rPr>
                <w:sz w:val="20"/>
                <w:szCs w:val="20"/>
              </w:rPr>
            </w:pPr>
          </w:p>
          <w:p w14:paraId="66B24B31" w14:textId="77777777" w:rsidR="002E1860" w:rsidRDefault="002E1860" w:rsidP="00DE6D93">
            <w:pPr>
              <w:pStyle w:val="TableParagraph"/>
              <w:kinsoku w:val="0"/>
              <w:overflowPunct w:val="0"/>
              <w:rPr>
                <w:sz w:val="20"/>
                <w:szCs w:val="20"/>
              </w:rPr>
            </w:pPr>
          </w:p>
          <w:p w14:paraId="60FB9055" w14:textId="77777777" w:rsidR="002E1860" w:rsidRDefault="002E1860" w:rsidP="00DE6D93">
            <w:pPr>
              <w:pStyle w:val="TableParagraph"/>
              <w:kinsoku w:val="0"/>
              <w:overflowPunct w:val="0"/>
              <w:rPr>
                <w:sz w:val="20"/>
                <w:szCs w:val="20"/>
              </w:rPr>
            </w:pPr>
          </w:p>
          <w:p w14:paraId="2DDCFE8C" w14:textId="77777777" w:rsidR="002E1860" w:rsidRDefault="002E1860" w:rsidP="00DE6D93">
            <w:pPr>
              <w:pStyle w:val="TableParagraph"/>
              <w:kinsoku w:val="0"/>
              <w:overflowPunct w:val="0"/>
              <w:rPr>
                <w:sz w:val="20"/>
                <w:szCs w:val="20"/>
              </w:rPr>
            </w:pPr>
          </w:p>
          <w:p w14:paraId="121E0965" w14:textId="77777777" w:rsidR="002E1860" w:rsidRDefault="002E1860" w:rsidP="00DE6D93">
            <w:pPr>
              <w:pStyle w:val="TableParagraph"/>
              <w:kinsoku w:val="0"/>
              <w:overflowPunct w:val="0"/>
              <w:rPr>
                <w:sz w:val="20"/>
                <w:szCs w:val="20"/>
              </w:rPr>
            </w:pPr>
          </w:p>
          <w:p w14:paraId="255B1493" w14:textId="77777777" w:rsidR="002E1860" w:rsidRDefault="002E1860" w:rsidP="00DE6D93">
            <w:pPr>
              <w:pStyle w:val="TableParagraph"/>
              <w:kinsoku w:val="0"/>
              <w:overflowPunct w:val="0"/>
              <w:rPr>
                <w:sz w:val="20"/>
                <w:szCs w:val="20"/>
              </w:rPr>
            </w:pPr>
          </w:p>
          <w:p w14:paraId="32311DAD" w14:textId="77777777" w:rsidR="002E1860" w:rsidRDefault="002E1860" w:rsidP="00DE6D93">
            <w:pPr>
              <w:pStyle w:val="TableParagraph"/>
              <w:kinsoku w:val="0"/>
              <w:overflowPunct w:val="0"/>
              <w:rPr>
                <w:sz w:val="20"/>
                <w:szCs w:val="20"/>
              </w:rPr>
            </w:pPr>
          </w:p>
          <w:p w14:paraId="214C3A42" w14:textId="77777777" w:rsidR="002E1860" w:rsidRDefault="002E1860" w:rsidP="00DE6D93">
            <w:pPr>
              <w:pStyle w:val="TableParagraph"/>
              <w:kinsoku w:val="0"/>
              <w:overflowPunct w:val="0"/>
              <w:rPr>
                <w:sz w:val="20"/>
                <w:szCs w:val="20"/>
              </w:rPr>
            </w:pPr>
          </w:p>
          <w:p w14:paraId="0463C99A" w14:textId="77777777" w:rsidR="002E1860" w:rsidRDefault="002E1860" w:rsidP="00DE6D93">
            <w:pPr>
              <w:pStyle w:val="TableParagraph"/>
              <w:kinsoku w:val="0"/>
              <w:overflowPunct w:val="0"/>
              <w:rPr>
                <w:sz w:val="20"/>
                <w:szCs w:val="20"/>
              </w:rPr>
            </w:pPr>
          </w:p>
          <w:p w14:paraId="0339C156" w14:textId="77777777" w:rsidR="002E1860" w:rsidRDefault="002E1860" w:rsidP="00DE6D93">
            <w:pPr>
              <w:pStyle w:val="TableParagraph"/>
              <w:kinsoku w:val="0"/>
              <w:overflowPunct w:val="0"/>
              <w:rPr>
                <w:sz w:val="20"/>
                <w:szCs w:val="20"/>
              </w:rPr>
            </w:pPr>
          </w:p>
          <w:p w14:paraId="59BAB00C" w14:textId="77777777" w:rsidR="002E1860" w:rsidRDefault="002E1860" w:rsidP="00DE6D93">
            <w:pPr>
              <w:pStyle w:val="TableParagraph"/>
              <w:kinsoku w:val="0"/>
              <w:overflowPunct w:val="0"/>
              <w:rPr>
                <w:sz w:val="20"/>
                <w:szCs w:val="20"/>
              </w:rPr>
            </w:pPr>
          </w:p>
          <w:p w14:paraId="6A0091DA" w14:textId="77777777" w:rsidR="002E1860" w:rsidRDefault="002E1860" w:rsidP="00DE6D93">
            <w:pPr>
              <w:pStyle w:val="TableParagraph"/>
              <w:kinsoku w:val="0"/>
              <w:overflowPunct w:val="0"/>
              <w:rPr>
                <w:sz w:val="20"/>
                <w:szCs w:val="20"/>
              </w:rPr>
            </w:pPr>
          </w:p>
          <w:p w14:paraId="32E852B4" w14:textId="77777777" w:rsidR="002E1860" w:rsidRDefault="002E1860" w:rsidP="00DE6D93">
            <w:pPr>
              <w:pStyle w:val="TableParagraph"/>
              <w:kinsoku w:val="0"/>
              <w:overflowPunct w:val="0"/>
              <w:spacing w:before="6"/>
              <w:rPr>
                <w:sz w:val="19"/>
                <w:szCs w:val="19"/>
              </w:rPr>
            </w:pPr>
          </w:p>
          <w:p w14:paraId="15B99C8F" w14:textId="77777777" w:rsidR="002E1860" w:rsidRDefault="002E1860" w:rsidP="00DE6D93">
            <w:pPr>
              <w:pStyle w:val="TableParagraph"/>
              <w:kinsoku w:val="0"/>
              <w:overflowPunct w:val="0"/>
              <w:spacing w:line="227" w:lineRule="exact"/>
              <w:ind w:left="30"/>
              <w:rPr>
                <w:rFonts w:ascii="Arial" w:hAnsi="Arial" w:cs="Arial"/>
                <w:sz w:val="20"/>
                <w:szCs w:val="20"/>
              </w:rPr>
            </w:pPr>
            <w:r>
              <w:rPr>
                <w:rFonts w:ascii="Arial" w:hAnsi="Arial" w:cs="Arial"/>
                <w:sz w:val="20"/>
                <w:szCs w:val="20"/>
              </w:rPr>
              <w:t>Hulda.Desrosiers</w:t>
            </w:r>
          </w:p>
          <w:p w14:paraId="0CB7D346" w14:textId="77777777" w:rsidR="002E1860" w:rsidRDefault="002E1860" w:rsidP="00DE6D93">
            <w:pPr>
              <w:pStyle w:val="TableParagraph"/>
              <w:kinsoku w:val="0"/>
              <w:overflowPunct w:val="0"/>
              <w:spacing w:line="227" w:lineRule="exact"/>
              <w:ind w:left="30"/>
            </w:pPr>
            <w:r>
              <w:rPr>
                <w:rFonts w:ascii="Arial" w:hAnsi="Arial" w:cs="Arial"/>
                <w:sz w:val="20"/>
                <w:szCs w:val="20"/>
              </w:rPr>
              <w:t>@copbfl.com</w:t>
            </w:r>
          </w:p>
        </w:tc>
        <w:tc>
          <w:tcPr>
            <w:tcW w:w="1338" w:type="dxa"/>
            <w:tcBorders>
              <w:top w:val="single" w:sz="8" w:space="0" w:color="000000"/>
              <w:left w:val="single" w:sz="8" w:space="0" w:color="000000"/>
              <w:bottom w:val="single" w:sz="8" w:space="0" w:color="000000"/>
              <w:right w:val="single" w:sz="8" w:space="0" w:color="000000"/>
            </w:tcBorders>
          </w:tcPr>
          <w:p w14:paraId="0330D630" w14:textId="77777777" w:rsidR="002E1860" w:rsidRDefault="002E1860" w:rsidP="00DE6D93">
            <w:pPr>
              <w:pStyle w:val="TableParagraph"/>
              <w:kinsoku w:val="0"/>
              <w:overflowPunct w:val="0"/>
              <w:rPr>
                <w:sz w:val="20"/>
                <w:szCs w:val="20"/>
              </w:rPr>
            </w:pPr>
          </w:p>
          <w:p w14:paraId="039593EE" w14:textId="77777777" w:rsidR="002E1860" w:rsidRDefault="002E1860" w:rsidP="00DE6D93">
            <w:pPr>
              <w:pStyle w:val="TableParagraph"/>
              <w:kinsoku w:val="0"/>
              <w:overflowPunct w:val="0"/>
              <w:rPr>
                <w:sz w:val="20"/>
                <w:szCs w:val="20"/>
              </w:rPr>
            </w:pPr>
          </w:p>
          <w:p w14:paraId="1C58D68D" w14:textId="77777777" w:rsidR="002E1860" w:rsidRDefault="002E1860" w:rsidP="00DE6D93">
            <w:pPr>
              <w:pStyle w:val="TableParagraph"/>
              <w:kinsoku w:val="0"/>
              <w:overflowPunct w:val="0"/>
              <w:rPr>
                <w:sz w:val="20"/>
                <w:szCs w:val="20"/>
              </w:rPr>
            </w:pPr>
          </w:p>
          <w:p w14:paraId="172B9577" w14:textId="77777777" w:rsidR="002E1860" w:rsidRDefault="002E1860" w:rsidP="00DE6D93">
            <w:pPr>
              <w:pStyle w:val="TableParagraph"/>
              <w:kinsoku w:val="0"/>
              <w:overflowPunct w:val="0"/>
              <w:rPr>
                <w:sz w:val="20"/>
                <w:szCs w:val="20"/>
              </w:rPr>
            </w:pPr>
          </w:p>
          <w:p w14:paraId="7E11ADF0" w14:textId="77777777" w:rsidR="002E1860" w:rsidRDefault="002E1860" w:rsidP="00DE6D93">
            <w:pPr>
              <w:pStyle w:val="TableParagraph"/>
              <w:kinsoku w:val="0"/>
              <w:overflowPunct w:val="0"/>
              <w:rPr>
                <w:sz w:val="20"/>
                <w:szCs w:val="20"/>
              </w:rPr>
            </w:pPr>
          </w:p>
          <w:p w14:paraId="074ABF1F" w14:textId="77777777" w:rsidR="002E1860" w:rsidRDefault="002E1860" w:rsidP="00DE6D93">
            <w:pPr>
              <w:pStyle w:val="TableParagraph"/>
              <w:kinsoku w:val="0"/>
              <w:overflowPunct w:val="0"/>
              <w:rPr>
                <w:sz w:val="20"/>
                <w:szCs w:val="20"/>
              </w:rPr>
            </w:pPr>
          </w:p>
          <w:p w14:paraId="5992CBEC" w14:textId="77777777" w:rsidR="002E1860" w:rsidRDefault="002E1860" w:rsidP="00DE6D93">
            <w:pPr>
              <w:pStyle w:val="TableParagraph"/>
              <w:kinsoku w:val="0"/>
              <w:overflowPunct w:val="0"/>
              <w:rPr>
                <w:sz w:val="20"/>
                <w:szCs w:val="20"/>
              </w:rPr>
            </w:pPr>
          </w:p>
          <w:p w14:paraId="6FA5F765" w14:textId="77777777" w:rsidR="002E1860" w:rsidRDefault="002E1860" w:rsidP="00DE6D93">
            <w:pPr>
              <w:pStyle w:val="TableParagraph"/>
              <w:kinsoku w:val="0"/>
              <w:overflowPunct w:val="0"/>
              <w:rPr>
                <w:sz w:val="20"/>
                <w:szCs w:val="20"/>
              </w:rPr>
            </w:pPr>
          </w:p>
          <w:p w14:paraId="4D10D5A7" w14:textId="77777777" w:rsidR="002E1860" w:rsidRDefault="002E1860" w:rsidP="00DE6D93">
            <w:pPr>
              <w:pStyle w:val="TableParagraph"/>
              <w:kinsoku w:val="0"/>
              <w:overflowPunct w:val="0"/>
              <w:rPr>
                <w:sz w:val="20"/>
                <w:szCs w:val="20"/>
              </w:rPr>
            </w:pPr>
          </w:p>
          <w:p w14:paraId="19E13A2B" w14:textId="77777777" w:rsidR="002E1860" w:rsidRDefault="002E1860" w:rsidP="00DE6D93">
            <w:pPr>
              <w:pStyle w:val="TableParagraph"/>
              <w:kinsoku w:val="0"/>
              <w:overflowPunct w:val="0"/>
              <w:rPr>
                <w:sz w:val="20"/>
                <w:szCs w:val="20"/>
              </w:rPr>
            </w:pPr>
          </w:p>
          <w:p w14:paraId="70813692" w14:textId="77777777" w:rsidR="002E1860" w:rsidRDefault="002E1860" w:rsidP="00DE6D93">
            <w:pPr>
              <w:pStyle w:val="TableParagraph"/>
              <w:kinsoku w:val="0"/>
              <w:overflowPunct w:val="0"/>
              <w:rPr>
                <w:sz w:val="20"/>
                <w:szCs w:val="20"/>
              </w:rPr>
            </w:pPr>
          </w:p>
          <w:p w14:paraId="28176CA9" w14:textId="77777777" w:rsidR="002E1860" w:rsidRDefault="002E1860" w:rsidP="00DE6D93">
            <w:pPr>
              <w:pStyle w:val="TableParagraph"/>
              <w:kinsoku w:val="0"/>
              <w:overflowPunct w:val="0"/>
              <w:rPr>
                <w:sz w:val="20"/>
                <w:szCs w:val="20"/>
              </w:rPr>
            </w:pPr>
          </w:p>
          <w:p w14:paraId="25B05F58" w14:textId="77777777" w:rsidR="002E1860" w:rsidRDefault="002E1860" w:rsidP="00DE6D93">
            <w:pPr>
              <w:pStyle w:val="TableParagraph"/>
              <w:kinsoku w:val="0"/>
              <w:overflowPunct w:val="0"/>
              <w:rPr>
                <w:sz w:val="20"/>
                <w:szCs w:val="20"/>
              </w:rPr>
            </w:pPr>
          </w:p>
          <w:p w14:paraId="7A468589" w14:textId="77777777" w:rsidR="002E1860" w:rsidRDefault="002E1860" w:rsidP="00DE6D93">
            <w:pPr>
              <w:pStyle w:val="TableParagraph"/>
              <w:kinsoku w:val="0"/>
              <w:overflowPunct w:val="0"/>
              <w:rPr>
                <w:sz w:val="20"/>
                <w:szCs w:val="20"/>
              </w:rPr>
            </w:pPr>
          </w:p>
          <w:p w14:paraId="7E7DDF6A" w14:textId="77777777" w:rsidR="002E1860" w:rsidRDefault="002E1860" w:rsidP="00DE6D93">
            <w:pPr>
              <w:pStyle w:val="TableParagraph"/>
              <w:kinsoku w:val="0"/>
              <w:overflowPunct w:val="0"/>
              <w:rPr>
                <w:sz w:val="20"/>
                <w:szCs w:val="20"/>
              </w:rPr>
            </w:pPr>
          </w:p>
          <w:p w14:paraId="3DF0CF15" w14:textId="77777777" w:rsidR="002E1860" w:rsidRDefault="002E1860" w:rsidP="00DE6D93">
            <w:pPr>
              <w:pStyle w:val="TableParagraph"/>
              <w:kinsoku w:val="0"/>
              <w:overflowPunct w:val="0"/>
              <w:rPr>
                <w:sz w:val="20"/>
                <w:szCs w:val="20"/>
              </w:rPr>
            </w:pPr>
          </w:p>
          <w:p w14:paraId="5A452FEB" w14:textId="77777777" w:rsidR="002E1860" w:rsidRDefault="002E1860" w:rsidP="00DE6D93">
            <w:pPr>
              <w:pStyle w:val="TableParagraph"/>
              <w:kinsoku w:val="0"/>
              <w:overflowPunct w:val="0"/>
              <w:rPr>
                <w:sz w:val="20"/>
                <w:szCs w:val="20"/>
              </w:rPr>
            </w:pPr>
          </w:p>
          <w:p w14:paraId="2B4C3BAA" w14:textId="77777777" w:rsidR="002E1860" w:rsidRDefault="002E1860" w:rsidP="00DE6D93">
            <w:pPr>
              <w:pStyle w:val="TableParagraph"/>
              <w:kinsoku w:val="0"/>
              <w:overflowPunct w:val="0"/>
              <w:rPr>
                <w:sz w:val="20"/>
                <w:szCs w:val="20"/>
              </w:rPr>
            </w:pPr>
          </w:p>
          <w:p w14:paraId="2699B4D0" w14:textId="77777777" w:rsidR="002E1860" w:rsidRDefault="002E1860" w:rsidP="00DE6D93">
            <w:pPr>
              <w:pStyle w:val="TableParagraph"/>
              <w:kinsoku w:val="0"/>
              <w:overflowPunct w:val="0"/>
              <w:rPr>
                <w:sz w:val="20"/>
                <w:szCs w:val="20"/>
              </w:rPr>
            </w:pPr>
          </w:p>
          <w:p w14:paraId="71BA510C" w14:textId="77777777" w:rsidR="002E1860" w:rsidRDefault="002E1860" w:rsidP="00DE6D93">
            <w:pPr>
              <w:pStyle w:val="TableParagraph"/>
              <w:kinsoku w:val="0"/>
              <w:overflowPunct w:val="0"/>
              <w:rPr>
                <w:sz w:val="20"/>
                <w:szCs w:val="20"/>
              </w:rPr>
            </w:pPr>
          </w:p>
          <w:p w14:paraId="13C43020" w14:textId="77777777" w:rsidR="002E1860" w:rsidRDefault="002E1860" w:rsidP="00DE6D93">
            <w:pPr>
              <w:pStyle w:val="TableParagraph"/>
              <w:kinsoku w:val="0"/>
              <w:overflowPunct w:val="0"/>
              <w:spacing w:before="2"/>
              <w:rPr>
                <w:sz w:val="20"/>
                <w:szCs w:val="20"/>
              </w:rPr>
            </w:pPr>
          </w:p>
          <w:p w14:paraId="6876EB5A" w14:textId="77777777" w:rsidR="002E1860" w:rsidRDefault="002E1860" w:rsidP="00DE6D93">
            <w:pPr>
              <w:pStyle w:val="TableParagraph"/>
              <w:kinsoku w:val="0"/>
              <w:overflowPunct w:val="0"/>
              <w:spacing w:line="224" w:lineRule="exact"/>
              <w:ind w:left="464" w:right="52" w:hanging="412"/>
            </w:pPr>
            <w:r>
              <w:rPr>
                <w:rFonts w:ascii="Arial" w:hAnsi="Arial" w:cs="Arial"/>
                <w:sz w:val="20"/>
                <w:szCs w:val="20"/>
              </w:rPr>
              <w:t>PendingResu bmit</w:t>
            </w:r>
          </w:p>
        </w:tc>
        <w:tc>
          <w:tcPr>
            <w:tcW w:w="6902" w:type="dxa"/>
            <w:tcBorders>
              <w:top w:val="single" w:sz="8" w:space="0" w:color="000000"/>
              <w:left w:val="single" w:sz="8" w:space="0" w:color="000000"/>
              <w:bottom w:val="single" w:sz="8" w:space="0" w:color="000000"/>
              <w:right w:val="single" w:sz="8" w:space="0" w:color="000000"/>
            </w:tcBorders>
          </w:tcPr>
          <w:p w14:paraId="352FD096" w14:textId="77777777" w:rsidR="002E1860" w:rsidRPr="002E1860" w:rsidRDefault="002E1860" w:rsidP="002E1860">
            <w:pPr>
              <w:pStyle w:val="TableParagraph"/>
              <w:tabs>
                <w:tab w:val="left" w:pos="252"/>
              </w:tabs>
              <w:kinsoku w:val="0"/>
              <w:overflowPunct w:val="0"/>
              <w:spacing w:line="217" w:lineRule="exact"/>
              <w:ind w:left="251"/>
              <w:rPr>
                <w:rFonts w:ascii="Arial" w:hAnsi="Arial" w:cs="Arial"/>
                <w:b/>
                <w:bCs/>
                <w:color w:val="4472C4" w:themeColor="accent1"/>
                <w:sz w:val="20"/>
                <w:szCs w:val="20"/>
              </w:rPr>
            </w:pPr>
          </w:p>
          <w:p w14:paraId="0661CBC2" w14:textId="77777777" w:rsidR="002E1860" w:rsidRDefault="002E1860" w:rsidP="00DE6D93">
            <w:pPr>
              <w:pStyle w:val="TableParagraph"/>
              <w:kinsoku w:val="0"/>
              <w:overflowPunct w:val="0"/>
              <w:spacing w:before="5" w:line="224" w:lineRule="exact"/>
              <w:ind w:left="29" w:right="364"/>
              <w:rPr>
                <w:rFonts w:ascii="Arial" w:hAnsi="Arial" w:cs="Arial"/>
                <w:sz w:val="20"/>
                <w:szCs w:val="20"/>
              </w:rPr>
            </w:pPr>
            <w:r>
              <w:rPr>
                <w:rFonts w:ascii="Arial" w:hAnsi="Arial" w:cs="Arial"/>
                <w:sz w:val="20"/>
                <w:szCs w:val="20"/>
              </w:rPr>
              <w:t>NOTE: Owners of commercial properties are responsible for securing garbage collection service directly from Waste Management, Inc.</w:t>
            </w:r>
            <w:r>
              <w:rPr>
                <w:rFonts w:ascii="Arial" w:hAnsi="Arial" w:cs="Arial"/>
                <w:spacing w:val="55"/>
                <w:sz w:val="20"/>
                <w:szCs w:val="20"/>
              </w:rPr>
              <w:t xml:space="preserve"> </w:t>
            </w:r>
            <w:r>
              <w:rPr>
                <w:rFonts w:ascii="Arial" w:hAnsi="Arial" w:cs="Arial"/>
                <w:sz w:val="20"/>
                <w:szCs w:val="20"/>
              </w:rPr>
              <w:t>Rental communities are considered commercial properties.</w:t>
            </w:r>
          </w:p>
          <w:p w14:paraId="70D28CF8" w14:textId="77777777" w:rsidR="002E1860" w:rsidRDefault="002E1860" w:rsidP="00DE6D93">
            <w:pPr>
              <w:pStyle w:val="TableParagraph"/>
              <w:kinsoku w:val="0"/>
              <w:overflowPunct w:val="0"/>
              <w:spacing w:line="224" w:lineRule="exact"/>
              <w:ind w:left="29" w:right="230"/>
              <w:rPr>
                <w:rFonts w:ascii="Arial" w:hAnsi="Arial" w:cs="Arial"/>
                <w:sz w:val="20"/>
                <w:szCs w:val="20"/>
              </w:rPr>
            </w:pPr>
            <w:r>
              <w:rPr>
                <w:rFonts w:ascii="Arial" w:hAnsi="Arial" w:cs="Arial"/>
                <w:sz w:val="20"/>
                <w:szCs w:val="20"/>
              </w:rPr>
              <w:t>NOTE: Recycling collection is not required, but it is suggested.</w:t>
            </w:r>
            <w:r>
              <w:rPr>
                <w:rFonts w:ascii="Arial" w:hAnsi="Arial" w:cs="Arial"/>
                <w:spacing w:val="55"/>
                <w:sz w:val="20"/>
                <w:szCs w:val="20"/>
              </w:rPr>
              <w:t xml:space="preserve"> </w:t>
            </w:r>
            <w:r>
              <w:rPr>
                <w:rFonts w:ascii="Arial" w:hAnsi="Arial" w:cs="Arial"/>
                <w:sz w:val="20"/>
                <w:szCs w:val="20"/>
              </w:rPr>
              <w:t>Recycling collection service may be obtained from a recovered materials hauler.</w:t>
            </w:r>
          </w:p>
          <w:p w14:paraId="5876E879" w14:textId="77777777" w:rsidR="002E1860" w:rsidRDefault="002E1860" w:rsidP="00DE6D93">
            <w:pPr>
              <w:pStyle w:val="TableParagraph"/>
              <w:kinsoku w:val="0"/>
              <w:overflowPunct w:val="0"/>
              <w:spacing w:line="224" w:lineRule="exact"/>
              <w:ind w:left="29" w:right="29"/>
              <w:rPr>
                <w:rFonts w:ascii="Arial" w:hAnsi="Arial" w:cs="Arial"/>
                <w:sz w:val="20"/>
                <w:szCs w:val="20"/>
              </w:rPr>
            </w:pPr>
            <w:r>
              <w:rPr>
                <w:rFonts w:ascii="Arial" w:hAnsi="Arial" w:cs="Arial"/>
                <w:sz w:val="20"/>
                <w:szCs w:val="20"/>
              </w:rPr>
              <w:t>NOTE: As stated in the Pompano Beach Code of Ordinances, Chapter</w:t>
            </w:r>
            <w:r>
              <w:rPr>
                <w:rFonts w:ascii="Arial" w:hAnsi="Arial" w:cs="Arial"/>
                <w:spacing w:val="-1"/>
                <w:sz w:val="20"/>
                <w:szCs w:val="20"/>
              </w:rPr>
              <w:t xml:space="preserve"> </w:t>
            </w:r>
            <w:r>
              <w:rPr>
                <w:rFonts w:ascii="Arial" w:hAnsi="Arial" w:cs="Arial"/>
                <w:sz w:val="20"/>
                <w:szCs w:val="20"/>
              </w:rPr>
              <w:t>96, including Section 96.12(D)(1), all construction and demolition debris</w:t>
            </w:r>
            <w:r>
              <w:rPr>
                <w:rFonts w:ascii="Arial" w:hAnsi="Arial" w:cs="Arial"/>
                <w:spacing w:val="-1"/>
                <w:sz w:val="20"/>
                <w:szCs w:val="20"/>
              </w:rPr>
              <w:t xml:space="preserve"> </w:t>
            </w:r>
            <w:r>
              <w:rPr>
                <w:rFonts w:ascii="Arial" w:hAnsi="Arial" w:cs="Arial"/>
                <w:sz w:val="20"/>
                <w:szCs w:val="20"/>
              </w:rPr>
              <w:t>removal is the responsibility of the owner. All solid waste generated within the geographic boundaries of Pompano Beach shall be collected by the franchise collector (Waste Management at the time of this writing) and disposed of as directed by the city disposal agreement.  All materials</w:t>
            </w:r>
            <w:r>
              <w:rPr>
                <w:rFonts w:ascii="Arial" w:hAnsi="Arial" w:cs="Arial"/>
                <w:spacing w:val="23"/>
                <w:sz w:val="20"/>
                <w:szCs w:val="20"/>
              </w:rPr>
              <w:t xml:space="preserve"> </w:t>
            </w:r>
            <w:r>
              <w:rPr>
                <w:rFonts w:ascii="Arial" w:hAnsi="Arial" w:cs="Arial"/>
                <w:sz w:val="20"/>
                <w:szCs w:val="20"/>
              </w:rPr>
              <w:t>shall be generated from the property on which the materials are placed for removal. Information regarding container size and hauling costs may be found in Chapter 96, Section 96.13.</w:t>
            </w:r>
          </w:p>
          <w:p w14:paraId="64C156D3" w14:textId="77777777" w:rsidR="002E1860" w:rsidRDefault="002E1860" w:rsidP="00DE6D93">
            <w:pPr>
              <w:pStyle w:val="TableParagraph"/>
              <w:kinsoku w:val="0"/>
              <w:overflowPunct w:val="0"/>
              <w:spacing w:line="224" w:lineRule="exact"/>
              <w:ind w:left="29" w:right="217"/>
            </w:pPr>
            <w:r>
              <w:rPr>
                <w:rFonts w:ascii="Arial" w:hAnsi="Arial" w:cs="Arial"/>
                <w:sz w:val="20"/>
                <w:szCs w:val="20"/>
              </w:rPr>
              <w:t>NOTE: Additional comments may be necessary based upon revisions, additional plans and/or documents. Contact Beth Dubow at 954-545-7047</w:t>
            </w:r>
            <w:hyperlink r:id="rId15" w:history="1">
              <w:r>
                <w:rPr>
                  <w:rFonts w:ascii="Arial" w:hAnsi="Arial" w:cs="Arial"/>
                  <w:sz w:val="20"/>
                  <w:szCs w:val="20"/>
                </w:rPr>
                <w:t xml:space="preserve"> or beth.dubow@copbfl.com</w:t>
              </w:r>
            </w:hyperlink>
            <w:r>
              <w:rPr>
                <w:rFonts w:ascii="Arial" w:hAnsi="Arial" w:cs="Arial"/>
                <w:sz w:val="20"/>
                <w:szCs w:val="20"/>
              </w:rPr>
              <w:t xml:space="preserve"> should you have any questions or concerns regarding this review.</w:t>
            </w:r>
          </w:p>
        </w:tc>
      </w:tr>
    </w:tbl>
    <w:p w14:paraId="1BB17447" w14:textId="77777777" w:rsidR="0031342C" w:rsidRDefault="0031342C">
      <w:pPr>
        <w:sectPr w:rsidR="0031342C">
          <w:pgSz w:w="15840" w:h="12240" w:orient="landscape"/>
          <w:pgMar w:top="1340" w:right="680" w:bottom="280" w:left="440" w:header="360" w:footer="0" w:gutter="0"/>
          <w:cols w:space="720"/>
          <w:noEndnote/>
        </w:sectPr>
      </w:pPr>
    </w:p>
    <w:p w14:paraId="01C68217" w14:textId="77777777" w:rsidR="0031342C" w:rsidRDefault="0031342C">
      <w:pPr>
        <w:pStyle w:val="BodyText"/>
        <w:kinsoku w:val="0"/>
        <w:overflowPunct w:val="0"/>
        <w:spacing w:before="9"/>
        <w:ind w:left="0"/>
        <w:rPr>
          <w:rFonts w:ascii="Times New Roman" w:hAnsi="Times New Roman" w:cs="Times New Roman"/>
          <w:sz w:val="13"/>
          <w:szCs w:val="13"/>
        </w:rPr>
      </w:pPr>
    </w:p>
    <w:tbl>
      <w:tblPr>
        <w:tblW w:w="0" w:type="auto"/>
        <w:tblInd w:w="136" w:type="dxa"/>
        <w:tblLayout w:type="fixed"/>
        <w:tblCellMar>
          <w:left w:w="0" w:type="dxa"/>
          <w:right w:w="0" w:type="dxa"/>
        </w:tblCellMar>
        <w:tblLook w:val="0000" w:firstRow="0" w:lastRow="0" w:firstColumn="0" w:lastColumn="0" w:noHBand="0" w:noVBand="0"/>
      </w:tblPr>
      <w:tblGrid>
        <w:gridCol w:w="838"/>
        <w:gridCol w:w="1537"/>
        <w:gridCol w:w="2165"/>
        <w:gridCol w:w="1747"/>
        <w:gridCol w:w="1327"/>
        <w:gridCol w:w="6840"/>
      </w:tblGrid>
      <w:tr w:rsidR="0031342C" w14:paraId="5A624310" w14:textId="77777777">
        <w:tblPrEx>
          <w:tblCellMar>
            <w:top w:w="0" w:type="dxa"/>
            <w:left w:w="0" w:type="dxa"/>
            <w:bottom w:w="0" w:type="dxa"/>
            <w:right w:w="0" w:type="dxa"/>
          </w:tblCellMar>
        </w:tblPrEx>
        <w:trPr>
          <w:trHeight w:hRule="exact" w:val="720"/>
        </w:trPr>
        <w:tc>
          <w:tcPr>
            <w:tcW w:w="838" w:type="dxa"/>
            <w:tcBorders>
              <w:top w:val="single" w:sz="8" w:space="0" w:color="000000"/>
              <w:left w:val="single" w:sz="8" w:space="0" w:color="000000"/>
              <w:bottom w:val="single" w:sz="8" w:space="0" w:color="000000"/>
              <w:right w:val="single" w:sz="8" w:space="0" w:color="000000"/>
            </w:tcBorders>
            <w:shd w:val="clear" w:color="auto" w:fill="D2D2D2"/>
          </w:tcPr>
          <w:p w14:paraId="37796BF8" w14:textId="77777777" w:rsidR="0031342C" w:rsidRDefault="0031342C">
            <w:pPr>
              <w:pStyle w:val="TableParagraph"/>
              <w:kinsoku w:val="0"/>
              <w:overflowPunct w:val="0"/>
              <w:spacing w:before="84"/>
              <w:ind w:left="116" w:right="113" w:firstLine="51"/>
            </w:pPr>
            <w:r>
              <w:rPr>
                <w:rFonts w:ascii="Tahoma" w:hAnsi="Tahoma" w:cs="Tahoma"/>
                <w:b/>
                <w:bCs/>
                <w:sz w:val="22"/>
                <w:szCs w:val="22"/>
              </w:rPr>
              <w:t>Rev</w:t>
            </w:r>
            <w:r>
              <w:rPr>
                <w:rFonts w:ascii="Tahoma" w:hAnsi="Tahoma" w:cs="Tahoma"/>
                <w:b/>
                <w:bCs/>
                <w:spacing w:val="-1"/>
                <w:w w:val="99"/>
                <w:sz w:val="22"/>
                <w:szCs w:val="22"/>
              </w:rPr>
              <w:t xml:space="preserve"> </w:t>
            </w:r>
            <w:r>
              <w:rPr>
                <w:rFonts w:ascii="Tahoma" w:hAnsi="Tahoma" w:cs="Tahoma"/>
                <w:b/>
                <w:bCs/>
                <w:sz w:val="22"/>
                <w:szCs w:val="22"/>
              </w:rPr>
              <w:t>Cycle</w:t>
            </w:r>
          </w:p>
        </w:tc>
        <w:tc>
          <w:tcPr>
            <w:tcW w:w="1537" w:type="dxa"/>
            <w:tcBorders>
              <w:top w:val="single" w:sz="8" w:space="0" w:color="000000"/>
              <w:left w:val="single" w:sz="8" w:space="0" w:color="000000"/>
              <w:bottom w:val="single" w:sz="8" w:space="0" w:color="000000"/>
              <w:right w:val="single" w:sz="8" w:space="0" w:color="000000"/>
            </w:tcBorders>
            <w:shd w:val="clear" w:color="auto" w:fill="D2D2D2"/>
          </w:tcPr>
          <w:p w14:paraId="482FEB1A" w14:textId="77777777" w:rsidR="0031342C" w:rsidRDefault="0031342C">
            <w:pPr>
              <w:pStyle w:val="TableParagraph"/>
              <w:kinsoku w:val="0"/>
              <w:overflowPunct w:val="0"/>
              <w:spacing w:before="11"/>
              <w:rPr>
                <w:sz w:val="18"/>
                <w:szCs w:val="18"/>
              </w:rPr>
            </w:pPr>
          </w:p>
          <w:p w14:paraId="715B2566" w14:textId="77777777" w:rsidR="0031342C" w:rsidRDefault="0031342C">
            <w:pPr>
              <w:pStyle w:val="TableParagraph"/>
              <w:kinsoku w:val="0"/>
              <w:overflowPunct w:val="0"/>
              <w:ind w:left="69"/>
            </w:pPr>
            <w:r>
              <w:rPr>
                <w:rFonts w:ascii="Tahoma" w:hAnsi="Tahoma" w:cs="Tahoma"/>
                <w:b/>
                <w:bCs/>
                <w:sz w:val="22"/>
                <w:szCs w:val="22"/>
              </w:rPr>
              <w:t>Group</w:t>
            </w:r>
            <w:r>
              <w:rPr>
                <w:rFonts w:ascii="Tahoma" w:hAnsi="Tahoma" w:cs="Tahoma"/>
                <w:b/>
                <w:bCs/>
                <w:spacing w:val="-10"/>
                <w:sz w:val="22"/>
                <w:szCs w:val="22"/>
              </w:rPr>
              <w:t xml:space="preserve"> </w:t>
            </w:r>
            <w:r>
              <w:rPr>
                <w:rFonts w:ascii="Tahoma" w:hAnsi="Tahoma" w:cs="Tahoma"/>
                <w:b/>
                <w:bCs/>
                <w:sz w:val="22"/>
                <w:szCs w:val="22"/>
              </w:rPr>
              <w:t>Name</w:t>
            </w:r>
          </w:p>
        </w:tc>
        <w:tc>
          <w:tcPr>
            <w:tcW w:w="2165" w:type="dxa"/>
            <w:tcBorders>
              <w:top w:val="single" w:sz="8" w:space="0" w:color="000000"/>
              <w:left w:val="single" w:sz="8" w:space="0" w:color="000000"/>
              <w:bottom w:val="single" w:sz="8" w:space="0" w:color="000000"/>
              <w:right w:val="single" w:sz="8" w:space="0" w:color="000000"/>
            </w:tcBorders>
            <w:shd w:val="clear" w:color="auto" w:fill="D2D2D2"/>
          </w:tcPr>
          <w:p w14:paraId="50B6BBE8" w14:textId="77777777" w:rsidR="0031342C" w:rsidRDefault="0031342C">
            <w:pPr>
              <w:pStyle w:val="TableParagraph"/>
              <w:kinsoku w:val="0"/>
              <w:overflowPunct w:val="0"/>
              <w:spacing w:before="11"/>
              <w:rPr>
                <w:sz w:val="18"/>
                <w:szCs w:val="18"/>
              </w:rPr>
            </w:pPr>
          </w:p>
          <w:p w14:paraId="0D5384E2" w14:textId="77777777" w:rsidR="0031342C" w:rsidRDefault="0031342C">
            <w:pPr>
              <w:pStyle w:val="TableParagraph"/>
              <w:kinsoku w:val="0"/>
              <w:overflowPunct w:val="0"/>
              <w:ind w:left="201"/>
            </w:pPr>
            <w:r>
              <w:rPr>
                <w:rFonts w:ascii="Tahoma" w:hAnsi="Tahoma" w:cs="Tahoma"/>
                <w:b/>
                <w:bCs/>
                <w:sz w:val="22"/>
                <w:szCs w:val="22"/>
              </w:rPr>
              <w:t>Reviewer</w:t>
            </w:r>
            <w:r>
              <w:rPr>
                <w:rFonts w:ascii="Tahoma" w:hAnsi="Tahoma" w:cs="Tahoma"/>
                <w:b/>
                <w:bCs/>
                <w:spacing w:val="-14"/>
                <w:sz w:val="22"/>
                <w:szCs w:val="22"/>
              </w:rPr>
              <w:t xml:space="preserve"> </w:t>
            </w:r>
            <w:r>
              <w:rPr>
                <w:rFonts w:ascii="Tahoma" w:hAnsi="Tahoma" w:cs="Tahoma"/>
                <w:b/>
                <w:bCs/>
                <w:sz w:val="22"/>
                <w:szCs w:val="22"/>
              </w:rPr>
              <w:t>Name</w:t>
            </w:r>
          </w:p>
        </w:tc>
        <w:tc>
          <w:tcPr>
            <w:tcW w:w="1747" w:type="dxa"/>
            <w:tcBorders>
              <w:top w:val="single" w:sz="8" w:space="0" w:color="000000"/>
              <w:left w:val="single" w:sz="8" w:space="0" w:color="000000"/>
              <w:bottom w:val="single" w:sz="8" w:space="0" w:color="000000"/>
              <w:right w:val="single" w:sz="8" w:space="0" w:color="000000"/>
            </w:tcBorders>
            <w:shd w:val="clear" w:color="auto" w:fill="D2D2D2"/>
          </w:tcPr>
          <w:p w14:paraId="581D7E29" w14:textId="77777777" w:rsidR="0031342C" w:rsidRDefault="0031342C">
            <w:pPr>
              <w:pStyle w:val="TableParagraph"/>
              <w:kinsoku w:val="0"/>
              <w:overflowPunct w:val="0"/>
              <w:spacing w:before="11"/>
              <w:rPr>
                <w:sz w:val="18"/>
                <w:szCs w:val="18"/>
              </w:rPr>
            </w:pPr>
          </w:p>
          <w:p w14:paraId="7E7DBD3D" w14:textId="77777777" w:rsidR="0031342C" w:rsidRDefault="0031342C">
            <w:pPr>
              <w:pStyle w:val="TableParagraph"/>
              <w:kinsoku w:val="0"/>
              <w:overflowPunct w:val="0"/>
              <w:ind w:left="195"/>
            </w:pPr>
            <w:r>
              <w:rPr>
                <w:rFonts w:ascii="Tahoma" w:hAnsi="Tahoma" w:cs="Tahoma"/>
                <w:b/>
                <w:bCs/>
                <w:sz w:val="22"/>
                <w:szCs w:val="22"/>
              </w:rPr>
              <w:t>Assigned</w:t>
            </w:r>
            <w:r>
              <w:rPr>
                <w:rFonts w:ascii="Tahoma" w:hAnsi="Tahoma" w:cs="Tahoma"/>
                <w:b/>
                <w:bCs/>
                <w:spacing w:val="-8"/>
                <w:sz w:val="22"/>
                <w:szCs w:val="22"/>
              </w:rPr>
              <w:t xml:space="preserve"> </w:t>
            </w:r>
            <w:r>
              <w:rPr>
                <w:rFonts w:ascii="Tahoma" w:hAnsi="Tahoma" w:cs="Tahoma"/>
                <w:b/>
                <w:bCs/>
                <w:sz w:val="22"/>
                <w:szCs w:val="22"/>
              </w:rPr>
              <w:t>By</w:t>
            </w:r>
          </w:p>
        </w:tc>
        <w:tc>
          <w:tcPr>
            <w:tcW w:w="1327" w:type="dxa"/>
            <w:tcBorders>
              <w:top w:val="single" w:sz="8" w:space="0" w:color="000000"/>
              <w:left w:val="single" w:sz="8" w:space="0" w:color="000000"/>
              <w:bottom w:val="single" w:sz="8" w:space="0" w:color="000000"/>
              <w:right w:val="single" w:sz="8" w:space="0" w:color="000000"/>
            </w:tcBorders>
            <w:shd w:val="clear" w:color="auto" w:fill="D2D2D2"/>
          </w:tcPr>
          <w:p w14:paraId="38D1BEE7" w14:textId="77777777" w:rsidR="0031342C" w:rsidRDefault="0031342C">
            <w:pPr>
              <w:pStyle w:val="TableParagraph"/>
              <w:kinsoku w:val="0"/>
              <w:overflowPunct w:val="0"/>
              <w:spacing w:before="84"/>
              <w:ind w:left="298" w:right="279" w:hanging="84"/>
            </w:pPr>
            <w:r>
              <w:rPr>
                <w:rFonts w:ascii="Tahoma" w:hAnsi="Tahoma" w:cs="Tahoma"/>
                <w:b/>
                <w:bCs/>
                <w:sz w:val="22"/>
                <w:szCs w:val="22"/>
              </w:rPr>
              <w:t>Review</w:t>
            </w:r>
            <w:r>
              <w:rPr>
                <w:rFonts w:ascii="Tahoma" w:hAnsi="Tahoma" w:cs="Tahoma"/>
                <w:b/>
                <w:bCs/>
                <w:spacing w:val="-1"/>
                <w:w w:val="99"/>
                <w:sz w:val="22"/>
                <w:szCs w:val="22"/>
              </w:rPr>
              <w:t xml:space="preserve"> </w:t>
            </w:r>
            <w:r>
              <w:rPr>
                <w:rFonts w:ascii="Tahoma" w:hAnsi="Tahoma" w:cs="Tahoma"/>
                <w:b/>
                <w:bCs/>
                <w:sz w:val="22"/>
                <w:szCs w:val="22"/>
              </w:rPr>
              <w:t>Status</w:t>
            </w:r>
          </w:p>
        </w:tc>
        <w:tc>
          <w:tcPr>
            <w:tcW w:w="6840" w:type="dxa"/>
            <w:tcBorders>
              <w:top w:val="single" w:sz="8" w:space="0" w:color="000000"/>
              <w:left w:val="single" w:sz="8" w:space="0" w:color="000000"/>
              <w:bottom w:val="single" w:sz="8" w:space="0" w:color="000000"/>
              <w:right w:val="single" w:sz="8" w:space="0" w:color="000000"/>
            </w:tcBorders>
            <w:shd w:val="clear" w:color="auto" w:fill="D2D2D2"/>
          </w:tcPr>
          <w:p w14:paraId="61957391" w14:textId="77777777" w:rsidR="0031342C" w:rsidRDefault="0031342C">
            <w:pPr>
              <w:pStyle w:val="TableParagraph"/>
              <w:kinsoku w:val="0"/>
              <w:overflowPunct w:val="0"/>
              <w:spacing w:before="11"/>
              <w:rPr>
                <w:sz w:val="18"/>
                <w:szCs w:val="18"/>
              </w:rPr>
            </w:pPr>
          </w:p>
          <w:p w14:paraId="3D7F5EBD" w14:textId="77777777" w:rsidR="0031342C" w:rsidRDefault="0031342C">
            <w:pPr>
              <w:pStyle w:val="TableParagraph"/>
              <w:kinsoku w:val="0"/>
              <w:overflowPunct w:val="0"/>
              <w:ind w:right="1"/>
              <w:jc w:val="center"/>
            </w:pPr>
            <w:r>
              <w:rPr>
                <w:rFonts w:ascii="Tahoma" w:hAnsi="Tahoma" w:cs="Tahoma"/>
                <w:b/>
                <w:bCs/>
                <w:sz w:val="22"/>
                <w:szCs w:val="22"/>
              </w:rPr>
              <w:t>Review</w:t>
            </w:r>
            <w:r>
              <w:rPr>
                <w:rFonts w:ascii="Tahoma" w:hAnsi="Tahoma" w:cs="Tahoma"/>
                <w:b/>
                <w:bCs/>
                <w:spacing w:val="-15"/>
                <w:sz w:val="22"/>
                <w:szCs w:val="22"/>
              </w:rPr>
              <w:t xml:space="preserve"> </w:t>
            </w:r>
            <w:r>
              <w:rPr>
                <w:rFonts w:ascii="Tahoma" w:hAnsi="Tahoma" w:cs="Tahoma"/>
                <w:b/>
                <w:bCs/>
                <w:sz w:val="22"/>
                <w:szCs w:val="22"/>
              </w:rPr>
              <w:t>Comments</w:t>
            </w:r>
          </w:p>
        </w:tc>
      </w:tr>
      <w:tr w:rsidR="0031342C" w14:paraId="33F7E1F1" w14:textId="77777777">
        <w:tblPrEx>
          <w:tblCellMar>
            <w:top w:w="0" w:type="dxa"/>
            <w:left w:w="0" w:type="dxa"/>
            <w:bottom w:w="0" w:type="dxa"/>
            <w:right w:w="0" w:type="dxa"/>
          </w:tblCellMar>
        </w:tblPrEx>
        <w:trPr>
          <w:trHeight w:hRule="exact" w:val="745"/>
        </w:trPr>
        <w:tc>
          <w:tcPr>
            <w:tcW w:w="838" w:type="dxa"/>
            <w:tcBorders>
              <w:top w:val="single" w:sz="8" w:space="0" w:color="000000"/>
              <w:left w:val="single" w:sz="8" w:space="0" w:color="000000"/>
              <w:bottom w:val="single" w:sz="4" w:space="0" w:color="000000"/>
              <w:right w:val="single" w:sz="8" w:space="0" w:color="000000"/>
            </w:tcBorders>
          </w:tcPr>
          <w:p w14:paraId="06B3A4D1" w14:textId="77777777" w:rsidR="0031342C" w:rsidRDefault="0031342C"/>
        </w:tc>
        <w:tc>
          <w:tcPr>
            <w:tcW w:w="1537" w:type="dxa"/>
            <w:tcBorders>
              <w:top w:val="single" w:sz="8" w:space="0" w:color="000000"/>
              <w:left w:val="single" w:sz="8" w:space="0" w:color="000000"/>
              <w:bottom w:val="single" w:sz="4" w:space="0" w:color="000000"/>
              <w:right w:val="single" w:sz="8" w:space="0" w:color="000000"/>
            </w:tcBorders>
          </w:tcPr>
          <w:p w14:paraId="34C69DE6" w14:textId="77777777" w:rsidR="0031342C" w:rsidRDefault="0031342C">
            <w:pPr>
              <w:pStyle w:val="TableParagraph"/>
              <w:kinsoku w:val="0"/>
              <w:overflowPunct w:val="0"/>
              <w:spacing w:before="6"/>
              <w:rPr>
                <w:sz w:val="21"/>
                <w:szCs w:val="21"/>
              </w:rPr>
            </w:pPr>
          </w:p>
          <w:p w14:paraId="42A44E55" w14:textId="77777777" w:rsidR="0031342C" w:rsidRDefault="0031342C">
            <w:pPr>
              <w:pStyle w:val="TableParagraph"/>
              <w:kinsoku w:val="0"/>
              <w:overflowPunct w:val="0"/>
              <w:ind w:left="30"/>
            </w:pPr>
            <w:r>
              <w:rPr>
                <w:rFonts w:ascii="Arial" w:hAnsi="Arial" w:cs="Arial"/>
                <w:sz w:val="20"/>
                <w:szCs w:val="20"/>
              </w:rPr>
              <w:t>BSO</w:t>
            </w:r>
          </w:p>
        </w:tc>
        <w:tc>
          <w:tcPr>
            <w:tcW w:w="2165" w:type="dxa"/>
            <w:tcBorders>
              <w:top w:val="single" w:sz="8" w:space="0" w:color="000000"/>
              <w:left w:val="single" w:sz="8" w:space="0" w:color="000000"/>
              <w:bottom w:val="single" w:sz="4" w:space="0" w:color="000000"/>
              <w:right w:val="single" w:sz="8" w:space="0" w:color="000000"/>
            </w:tcBorders>
          </w:tcPr>
          <w:p w14:paraId="345DDB30" w14:textId="77777777" w:rsidR="0031342C" w:rsidRDefault="0031342C">
            <w:pPr>
              <w:pStyle w:val="TableParagraph"/>
              <w:kinsoku w:val="0"/>
              <w:overflowPunct w:val="0"/>
              <w:spacing w:before="32" w:line="224" w:lineRule="exact"/>
              <w:ind w:left="29" w:right="65"/>
            </w:pPr>
            <w:r>
              <w:rPr>
                <w:rFonts w:ascii="Arial" w:hAnsi="Arial" w:cs="Arial"/>
                <w:sz w:val="20"/>
                <w:szCs w:val="20"/>
              </w:rPr>
              <w:t>Patrick Noble Patrick_Noble@sheriff. org</w:t>
            </w:r>
          </w:p>
        </w:tc>
        <w:tc>
          <w:tcPr>
            <w:tcW w:w="1747" w:type="dxa"/>
            <w:tcBorders>
              <w:top w:val="single" w:sz="8" w:space="0" w:color="000000"/>
              <w:left w:val="single" w:sz="8" w:space="0" w:color="000000"/>
              <w:bottom w:val="single" w:sz="4" w:space="0" w:color="000000"/>
              <w:right w:val="single" w:sz="8" w:space="0" w:color="000000"/>
            </w:tcBorders>
          </w:tcPr>
          <w:p w14:paraId="0FAE7EC8" w14:textId="77777777" w:rsidR="0031342C" w:rsidRDefault="0031342C">
            <w:pPr>
              <w:pStyle w:val="TableParagraph"/>
              <w:kinsoku w:val="0"/>
              <w:overflowPunct w:val="0"/>
              <w:spacing w:before="136" w:line="227" w:lineRule="exact"/>
              <w:ind w:left="30"/>
              <w:rPr>
                <w:rFonts w:ascii="Arial" w:hAnsi="Arial" w:cs="Arial"/>
                <w:sz w:val="20"/>
                <w:szCs w:val="20"/>
              </w:rPr>
            </w:pPr>
            <w:r>
              <w:rPr>
                <w:rFonts w:ascii="Arial" w:hAnsi="Arial" w:cs="Arial"/>
                <w:sz w:val="20"/>
                <w:szCs w:val="20"/>
              </w:rPr>
              <w:t>Hulda.Desrosiers</w:t>
            </w:r>
          </w:p>
          <w:p w14:paraId="344276EE" w14:textId="77777777" w:rsidR="0031342C" w:rsidRDefault="0031342C">
            <w:pPr>
              <w:pStyle w:val="TableParagraph"/>
              <w:kinsoku w:val="0"/>
              <w:overflowPunct w:val="0"/>
              <w:spacing w:line="227" w:lineRule="exact"/>
              <w:ind w:left="30"/>
            </w:pPr>
            <w:r>
              <w:rPr>
                <w:rFonts w:ascii="Arial" w:hAnsi="Arial" w:cs="Arial"/>
                <w:sz w:val="20"/>
                <w:szCs w:val="20"/>
              </w:rPr>
              <w:t>@copbfl.com</w:t>
            </w:r>
          </w:p>
        </w:tc>
        <w:tc>
          <w:tcPr>
            <w:tcW w:w="1327" w:type="dxa"/>
            <w:tcBorders>
              <w:top w:val="single" w:sz="8" w:space="0" w:color="000000"/>
              <w:left w:val="single" w:sz="8" w:space="0" w:color="000000"/>
              <w:bottom w:val="single" w:sz="4" w:space="0" w:color="000000"/>
              <w:right w:val="single" w:sz="8" w:space="0" w:color="000000"/>
            </w:tcBorders>
          </w:tcPr>
          <w:p w14:paraId="74D94BBE" w14:textId="77777777" w:rsidR="0031342C" w:rsidRDefault="0031342C">
            <w:pPr>
              <w:pStyle w:val="TableParagraph"/>
              <w:kinsoku w:val="0"/>
              <w:overflowPunct w:val="0"/>
              <w:spacing w:before="6"/>
              <w:rPr>
                <w:sz w:val="21"/>
                <w:szCs w:val="21"/>
              </w:rPr>
            </w:pPr>
          </w:p>
          <w:p w14:paraId="4F3BBC92" w14:textId="77777777" w:rsidR="0031342C" w:rsidRDefault="0031342C">
            <w:pPr>
              <w:pStyle w:val="TableParagraph"/>
              <w:kinsoku w:val="0"/>
              <w:overflowPunct w:val="0"/>
              <w:ind w:left="174"/>
            </w:pPr>
            <w:r>
              <w:rPr>
                <w:rFonts w:ascii="Arial" w:hAnsi="Arial" w:cs="Arial"/>
                <w:sz w:val="20"/>
                <w:szCs w:val="20"/>
              </w:rPr>
              <w:t>Authorized</w:t>
            </w:r>
          </w:p>
        </w:tc>
        <w:tc>
          <w:tcPr>
            <w:tcW w:w="6840" w:type="dxa"/>
            <w:tcBorders>
              <w:top w:val="single" w:sz="8" w:space="0" w:color="000000"/>
              <w:left w:val="single" w:sz="8" w:space="0" w:color="000000"/>
              <w:bottom w:val="single" w:sz="4" w:space="0" w:color="000000"/>
              <w:right w:val="single" w:sz="8" w:space="0" w:color="000000"/>
            </w:tcBorders>
          </w:tcPr>
          <w:p w14:paraId="41BE1351" w14:textId="77777777" w:rsidR="0031342C" w:rsidRDefault="0031342C"/>
        </w:tc>
      </w:tr>
    </w:tbl>
    <w:p w14:paraId="47A3BA62" w14:textId="77777777" w:rsidR="0031342C" w:rsidRDefault="0031342C"/>
    <w:sectPr w:rsidR="0031342C">
      <w:pgSz w:w="15840" w:h="12240" w:orient="landscape"/>
      <w:pgMar w:top="1340" w:right="680" w:bottom="280" w:left="440" w:header="36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A739A" w14:textId="77777777" w:rsidR="00ED7994" w:rsidRDefault="00ED7994">
      <w:r>
        <w:separator/>
      </w:r>
    </w:p>
  </w:endnote>
  <w:endnote w:type="continuationSeparator" w:id="0">
    <w:p w14:paraId="61B1697F" w14:textId="77777777" w:rsidR="00ED7994" w:rsidRDefault="00ED7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9AB54" w14:textId="77777777" w:rsidR="00ED7994" w:rsidRDefault="00ED7994">
      <w:r>
        <w:separator/>
      </w:r>
    </w:p>
  </w:footnote>
  <w:footnote w:type="continuationSeparator" w:id="0">
    <w:p w14:paraId="39AABCC4" w14:textId="77777777" w:rsidR="00ED7994" w:rsidRDefault="00ED79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BF64B" w14:textId="77777777" w:rsidR="0031342C" w:rsidRDefault="006108C5">
    <w:pPr>
      <w:pStyle w:val="BodyText"/>
      <w:kinsoku w:val="0"/>
      <w:overflowPunct w:val="0"/>
      <w:spacing w:line="14" w:lineRule="auto"/>
      <w:ind w:left="0"/>
      <w:rPr>
        <w:rFonts w:ascii="Times New Roman" w:hAnsi="Times New Roman" w:cs="Times New Roman"/>
      </w:rPr>
    </w:pPr>
    <w:r>
      <w:rPr>
        <w:noProof/>
      </w:rPr>
      <mc:AlternateContent>
        <mc:Choice Requires="wps">
          <w:drawing>
            <wp:anchor distT="0" distB="0" distL="114300" distR="114300" simplePos="0" relativeHeight="251657216" behindDoc="1" locked="0" layoutInCell="0" allowOverlap="1" wp14:anchorId="12B7D760" wp14:editId="31CE2EA8">
              <wp:simplePos x="0" y="0"/>
              <wp:positionH relativeFrom="page">
                <wp:posOffset>342900</wp:posOffset>
              </wp:positionH>
              <wp:positionV relativeFrom="page">
                <wp:posOffset>228600</wp:posOffset>
              </wp:positionV>
              <wp:extent cx="1663700" cy="304800"/>
              <wp:effectExtent l="0" t="0" r="0" b="0"/>
              <wp:wrapNone/>
              <wp:docPr id="3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637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5F47A" w14:textId="77777777" w:rsidR="0031342C" w:rsidRDefault="006108C5">
                          <w:pPr>
                            <w:widowControl/>
                            <w:autoSpaceDE/>
                            <w:autoSpaceDN/>
                            <w:adjustRightInd/>
                            <w:spacing w:line="480" w:lineRule="atLeast"/>
                          </w:pPr>
                          <w:r>
                            <w:rPr>
                              <w:noProof/>
                            </w:rPr>
                            <w:drawing>
                              <wp:inline distT="0" distB="0" distL="0" distR="0" wp14:anchorId="6703316E" wp14:editId="008C419A">
                                <wp:extent cx="1663700" cy="304800"/>
                                <wp:effectExtent l="0" t="0" r="0" b="0"/>
                                <wp:docPr id="31"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700" cy="304800"/>
                                        </a:xfrm>
                                        <a:prstGeom prst="rect">
                                          <a:avLst/>
                                        </a:prstGeom>
                                        <a:noFill/>
                                        <a:ln>
                                          <a:noFill/>
                                        </a:ln>
                                      </pic:spPr>
                                    </pic:pic>
                                  </a:graphicData>
                                </a:graphic>
                              </wp:inline>
                            </w:drawing>
                          </w:r>
                        </w:p>
                        <w:p w14:paraId="19E0AE8F" w14:textId="77777777" w:rsidR="0031342C" w:rsidRDefault="0031342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B7D760" id="Rectangle 1" o:spid="_x0000_s1026" style="position:absolute;margin-left:27pt;margin-top:18pt;width:131pt;height:2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" o:allowincell="f" filled="f" stroked="f">
              <v:path arrowok="t"/>
              <v:textbox inset="0,0,0,0">
                <w:txbxContent>
                  <w:p w14:paraId="1DE5F47A" w14:textId="77777777" w:rsidR="0031342C" w:rsidRDefault="006108C5">
                    <w:pPr>
                      <w:widowControl/>
                      <w:autoSpaceDE/>
                      <w:autoSpaceDN/>
                      <w:adjustRightInd/>
                      <w:spacing w:line="480" w:lineRule="atLeast"/>
                    </w:pPr>
                    <w:r>
                      <w:rPr>
                        <w:noProof/>
                      </w:rPr>
                      <w:drawing>
                        <wp:inline distT="0" distB="0" distL="0" distR="0" wp14:anchorId="6703316E" wp14:editId="008C419A">
                          <wp:extent cx="1663700" cy="304800"/>
                          <wp:effectExtent l="0" t="0" r="0" b="0"/>
                          <wp:docPr id="31"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700" cy="304800"/>
                                  </a:xfrm>
                                  <a:prstGeom prst="rect">
                                    <a:avLst/>
                                  </a:prstGeom>
                                  <a:noFill/>
                                  <a:ln>
                                    <a:noFill/>
                                  </a:ln>
                                </pic:spPr>
                              </pic:pic>
                            </a:graphicData>
                          </a:graphic>
                        </wp:inline>
                      </w:drawing>
                    </w:r>
                  </w:p>
                  <w:p w14:paraId="19E0AE8F" w14:textId="77777777" w:rsidR="0031342C" w:rsidRDefault="0031342C"/>
                </w:txbxContent>
              </v:textbox>
              <w10:wrap anchorx="page" anchory="page"/>
            </v:rect>
          </w:pict>
        </mc:Fallback>
      </mc:AlternateContent>
    </w:r>
    <w:r>
      <w:rPr>
        <w:noProof/>
      </w:rPr>
      <mc:AlternateContent>
        <mc:Choice Requires="wps">
          <w:drawing>
            <wp:anchor distT="0" distB="0" distL="114300" distR="114300" simplePos="0" relativeHeight="251658240" behindDoc="1" locked="0" layoutInCell="0" allowOverlap="1" wp14:anchorId="4DE0A006" wp14:editId="3D67DA79">
              <wp:simplePos x="0" y="0"/>
              <wp:positionH relativeFrom="page">
                <wp:posOffset>368300</wp:posOffset>
              </wp:positionH>
              <wp:positionV relativeFrom="page">
                <wp:posOffset>611505</wp:posOffset>
              </wp:positionV>
              <wp:extent cx="5109210" cy="254000"/>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10921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F1C82" w14:textId="77777777" w:rsidR="0031342C" w:rsidRDefault="0031342C">
                          <w:pPr>
                            <w:pStyle w:val="BodyText"/>
                            <w:kinsoku w:val="0"/>
                            <w:overflowPunct w:val="0"/>
                            <w:spacing w:line="393" w:lineRule="exact"/>
                            <w:ind w:left="20"/>
                            <w:rPr>
                              <w:rFonts w:ascii="Tahoma" w:hAnsi="Tahoma" w:cs="Tahoma"/>
                              <w:sz w:val="36"/>
                              <w:szCs w:val="36"/>
                            </w:rPr>
                          </w:pPr>
                          <w:r>
                            <w:rPr>
                              <w:rFonts w:ascii="Tahoma" w:hAnsi="Tahoma" w:cs="Tahoma"/>
                              <w:b/>
                              <w:bCs/>
                              <w:spacing w:val="-1"/>
                              <w:w w:val="99"/>
                              <w:sz w:val="36"/>
                              <w:szCs w:val="36"/>
                            </w:rPr>
                            <w:t>Curren</w:t>
                          </w:r>
                          <w:r>
                            <w:rPr>
                              <w:rFonts w:ascii="Tahoma" w:hAnsi="Tahoma" w:cs="Tahoma"/>
                              <w:b/>
                              <w:bCs/>
                              <w:w w:val="99"/>
                              <w:sz w:val="36"/>
                              <w:szCs w:val="36"/>
                            </w:rPr>
                            <w:t>t</w:t>
                          </w:r>
                          <w:r>
                            <w:rPr>
                              <w:rFonts w:ascii="Tahoma" w:hAnsi="Tahoma" w:cs="Tahoma"/>
                              <w:b/>
                              <w:bCs/>
                              <w:sz w:val="36"/>
                              <w:szCs w:val="36"/>
                            </w:rPr>
                            <w:t xml:space="preserve"> </w:t>
                          </w:r>
                          <w:r>
                            <w:rPr>
                              <w:rFonts w:ascii="Tahoma" w:hAnsi="Tahoma" w:cs="Tahoma"/>
                              <w:b/>
                              <w:bCs/>
                              <w:spacing w:val="-1"/>
                              <w:w w:val="99"/>
                              <w:sz w:val="36"/>
                              <w:szCs w:val="36"/>
                            </w:rPr>
                            <w:t>Projec</w:t>
                          </w:r>
                          <w:r>
                            <w:rPr>
                              <w:rFonts w:ascii="Tahoma" w:hAnsi="Tahoma" w:cs="Tahoma"/>
                              <w:b/>
                              <w:bCs/>
                              <w:w w:val="99"/>
                              <w:sz w:val="36"/>
                              <w:szCs w:val="36"/>
                            </w:rPr>
                            <w:t>t</w:t>
                          </w:r>
                          <w:r>
                            <w:rPr>
                              <w:rFonts w:ascii="Tahoma" w:hAnsi="Tahoma" w:cs="Tahoma"/>
                              <w:b/>
                              <w:bCs/>
                              <w:spacing w:val="-1"/>
                              <w:sz w:val="36"/>
                              <w:szCs w:val="36"/>
                            </w:rPr>
                            <w:t xml:space="preserve"> </w:t>
                          </w:r>
                          <w:r>
                            <w:rPr>
                              <w:rFonts w:ascii="Tahoma" w:hAnsi="Tahoma" w:cs="Tahoma"/>
                              <w:b/>
                              <w:bCs/>
                              <w:sz w:val="36"/>
                              <w:szCs w:val="36"/>
                            </w:rPr>
                            <w:t>-</w:t>
                          </w:r>
                          <w:r>
                            <w:rPr>
                              <w:rFonts w:ascii="Tahoma" w:hAnsi="Tahoma" w:cs="Tahoma"/>
                              <w:b/>
                              <w:bCs/>
                              <w:spacing w:val="-1"/>
                              <w:sz w:val="36"/>
                              <w:szCs w:val="36"/>
                            </w:rPr>
                            <w:t xml:space="preserve"> </w:t>
                          </w:r>
                          <w:r>
                            <w:rPr>
                              <w:rFonts w:ascii="Tahoma" w:hAnsi="Tahoma" w:cs="Tahoma"/>
                              <w:b/>
                              <w:bCs/>
                              <w:spacing w:val="-1"/>
                              <w:w w:val="99"/>
                              <w:sz w:val="36"/>
                              <w:szCs w:val="36"/>
                            </w:rPr>
                            <w:t>Departmen</w:t>
                          </w:r>
                          <w:r>
                            <w:rPr>
                              <w:rFonts w:ascii="Tahoma" w:hAnsi="Tahoma" w:cs="Tahoma"/>
                              <w:b/>
                              <w:bCs/>
                              <w:w w:val="99"/>
                              <w:sz w:val="36"/>
                              <w:szCs w:val="36"/>
                            </w:rPr>
                            <w:t>t</w:t>
                          </w:r>
                          <w:r>
                            <w:rPr>
                              <w:rFonts w:ascii="Tahoma" w:hAnsi="Tahoma" w:cs="Tahoma"/>
                              <w:b/>
                              <w:bCs/>
                              <w:spacing w:val="-1"/>
                              <w:sz w:val="36"/>
                              <w:szCs w:val="36"/>
                            </w:rPr>
                            <w:t xml:space="preserve"> </w:t>
                          </w:r>
                          <w:r>
                            <w:rPr>
                              <w:rFonts w:ascii="Tahoma" w:hAnsi="Tahoma" w:cs="Tahoma"/>
                              <w:b/>
                              <w:bCs/>
                              <w:spacing w:val="-1"/>
                              <w:w w:val="99"/>
                              <w:sz w:val="36"/>
                              <w:szCs w:val="36"/>
                            </w:rPr>
                            <w:t>Revie</w:t>
                          </w:r>
                          <w:r>
                            <w:rPr>
                              <w:rFonts w:ascii="Tahoma" w:hAnsi="Tahoma" w:cs="Tahoma"/>
                              <w:b/>
                              <w:bCs/>
                              <w:w w:val="99"/>
                              <w:sz w:val="36"/>
                              <w:szCs w:val="36"/>
                            </w:rPr>
                            <w:t>w</w:t>
                          </w:r>
                          <w:r>
                            <w:rPr>
                              <w:rFonts w:ascii="Tahoma" w:hAnsi="Tahoma" w:cs="Tahoma"/>
                              <w:b/>
                              <w:bCs/>
                              <w:spacing w:val="-2"/>
                              <w:sz w:val="36"/>
                              <w:szCs w:val="36"/>
                            </w:rPr>
                            <w:t xml:space="preserve"> </w:t>
                          </w:r>
                          <w:r>
                            <w:rPr>
                              <w:rFonts w:ascii="Tahoma" w:hAnsi="Tahoma" w:cs="Tahoma"/>
                              <w:b/>
                              <w:bCs/>
                              <w:spacing w:val="-1"/>
                              <w:w w:val="99"/>
                              <w:sz w:val="36"/>
                              <w:szCs w:val="36"/>
                            </w:rPr>
                            <w:t>Status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E0A006" id="_x0000_t202" coordsize="21600,21600" o:spt="202" path="m,l,21600r21600,l21600,xe">
              <v:stroke joinstyle="miter"/>
              <v:path gradientshapeok="t" o:connecttype="rect"/>
            </v:shapetype>
            <v:shape id="Text Box 2" o:spid="_x0000_s1027" type="#_x0000_t202" style="position:absolute;margin-left:29pt;margin-top:48.15pt;width:402.3pt;height:20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" o:allowincell="f" filled="f" stroked="f">
              <v:path arrowok="t"/>
              <v:textbox inset="0,0,0,0">
                <w:txbxContent>
                  <w:p w14:paraId="0E8F1C82" w14:textId="77777777" w:rsidR="0031342C" w:rsidRDefault="0031342C">
                    <w:pPr>
                      <w:pStyle w:val="BodyText"/>
                      <w:kinsoku w:val="0"/>
                      <w:overflowPunct w:val="0"/>
                      <w:spacing w:line="393" w:lineRule="exact"/>
                      <w:ind w:left="20"/>
                      <w:rPr>
                        <w:rFonts w:ascii="Tahoma" w:hAnsi="Tahoma" w:cs="Tahoma"/>
                        <w:sz w:val="36"/>
                        <w:szCs w:val="36"/>
                      </w:rPr>
                    </w:pPr>
                    <w:r>
                      <w:rPr>
                        <w:rFonts w:ascii="Tahoma" w:hAnsi="Tahoma" w:cs="Tahoma"/>
                        <w:b/>
                        <w:bCs/>
                        <w:spacing w:val="-1"/>
                        <w:w w:val="99"/>
                        <w:sz w:val="36"/>
                        <w:szCs w:val="36"/>
                      </w:rPr>
                      <w:t>Curren</w:t>
                    </w:r>
                    <w:r>
                      <w:rPr>
                        <w:rFonts w:ascii="Tahoma" w:hAnsi="Tahoma" w:cs="Tahoma"/>
                        <w:b/>
                        <w:bCs/>
                        <w:w w:val="99"/>
                        <w:sz w:val="36"/>
                        <w:szCs w:val="36"/>
                      </w:rPr>
                      <w:t>t</w:t>
                    </w:r>
                    <w:r>
                      <w:rPr>
                        <w:rFonts w:ascii="Tahoma" w:hAnsi="Tahoma" w:cs="Tahoma"/>
                        <w:b/>
                        <w:bCs/>
                        <w:sz w:val="36"/>
                        <w:szCs w:val="36"/>
                      </w:rPr>
                      <w:t xml:space="preserve"> </w:t>
                    </w:r>
                    <w:r>
                      <w:rPr>
                        <w:rFonts w:ascii="Tahoma" w:hAnsi="Tahoma" w:cs="Tahoma"/>
                        <w:b/>
                        <w:bCs/>
                        <w:spacing w:val="-1"/>
                        <w:w w:val="99"/>
                        <w:sz w:val="36"/>
                        <w:szCs w:val="36"/>
                      </w:rPr>
                      <w:t>Projec</w:t>
                    </w:r>
                    <w:r>
                      <w:rPr>
                        <w:rFonts w:ascii="Tahoma" w:hAnsi="Tahoma" w:cs="Tahoma"/>
                        <w:b/>
                        <w:bCs/>
                        <w:w w:val="99"/>
                        <w:sz w:val="36"/>
                        <w:szCs w:val="36"/>
                      </w:rPr>
                      <w:t>t</w:t>
                    </w:r>
                    <w:r>
                      <w:rPr>
                        <w:rFonts w:ascii="Tahoma" w:hAnsi="Tahoma" w:cs="Tahoma"/>
                        <w:b/>
                        <w:bCs/>
                        <w:spacing w:val="-1"/>
                        <w:sz w:val="36"/>
                        <w:szCs w:val="36"/>
                      </w:rPr>
                      <w:t xml:space="preserve"> </w:t>
                    </w:r>
                    <w:r>
                      <w:rPr>
                        <w:rFonts w:ascii="Tahoma" w:hAnsi="Tahoma" w:cs="Tahoma"/>
                        <w:b/>
                        <w:bCs/>
                        <w:sz w:val="36"/>
                        <w:szCs w:val="36"/>
                      </w:rPr>
                      <w:t>-</w:t>
                    </w:r>
                    <w:r>
                      <w:rPr>
                        <w:rFonts w:ascii="Tahoma" w:hAnsi="Tahoma" w:cs="Tahoma"/>
                        <w:b/>
                        <w:bCs/>
                        <w:spacing w:val="-1"/>
                        <w:sz w:val="36"/>
                        <w:szCs w:val="36"/>
                      </w:rPr>
                      <w:t xml:space="preserve"> </w:t>
                    </w:r>
                    <w:r>
                      <w:rPr>
                        <w:rFonts w:ascii="Tahoma" w:hAnsi="Tahoma" w:cs="Tahoma"/>
                        <w:b/>
                        <w:bCs/>
                        <w:spacing w:val="-1"/>
                        <w:w w:val="99"/>
                        <w:sz w:val="36"/>
                        <w:szCs w:val="36"/>
                      </w:rPr>
                      <w:t>Departmen</w:t>
                    </w:r>
                    <w:r>
                      <w:rPr>
                        <w:rFonts w:ascii="Tahoma" w:hAnsi="Tahoma" w:cs="Tahoma"/>
                        <w:b/>
                        <w:bCs/>
                        <w:w w:val="99"/>
                        <w:sz w:val="36"/>
                        <w:szCs w:val="36"/>
                      </w:rPr>
                      <w:t>t</w:t>
                    </w:r>
                    <w:r>
                      <w:rPr>
                        <w:rFonts w:ascii="Tahoma" w:hAnsi="Tahoma" w:cs="Tahoma"/>
                        <w:b/>
                        <w:bCs/>
                        <w:spacing w:val="-1"/>
                        <w:sz w:val="36"/>
                        <w:szCs w:val="36"/>
                      </w:rPr>
                      <w:t xml:space="preserve"> </w:t>
                    </w:r>
                    <w:r>
                      <w:rPr>
                        <w:rFonts w:ascii="Tahoma" w:hAnsi="Tahoma" w:cs="Tahoma"/>
                        <w:b/>
                        <w:bCs/>
                        <w:spacing w:val="-1"/>
                        <w:w w:val="99"/>
                        <w:sz w:val="36"/>
                        <w:szCs w:val="36"/>
                      </w:rPr>
                      <w:t>Revie</w:t>
                    </w:r>
                    <w:r>
                      <w:rPr>
                        <w:rFonts w:ascii="Tahoma" w:hAnsi="Tahoma" w:cs="Tahoma"/>
                        <w:b/>
                        <w:bCs/>
                        <w:w w:val="99"/>
                        <w:sz w:val="36"/>
                        <w:szCs w:val="36"/>
                      </w:rPr>
                      <w:t>w</w:t>
                    </w:r>
                    <w:r>
                      <w:rPr>
                        <w:rFonts w:ascii="Tahoma" w:hAnsi="Tahoma" w:cs="Tahoma"/>
                        <w:b/>
                        <w:bCs/>
                        <w:spacing w:val="-2"/>
                        <w:sz w:val="36"/>
                        <w:szCs w:val="36"/>
                      </w:rPr>
                      <w:t xml:space="preserve"> </w:t>
                    </w:r>
                    <w:r>
                      <w:rPr>
                        <w:rFonts w:ascii="Tahoma" w:hAnsi="Tahoma" w:cs="Tahoma"/>
                        <w:b/>
                        <w:bCs/>
                        <w:spacing w:val="-1"/>
                        <w:w w:val="99"/>
                        <w:sz w:val="36"/>
                        <w:szCs w:val="36"/>
                      </w:rPr>
                      <w:t>Status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1"/>
      <w:numFmt w:val="decimal"/>
      <w:lvlText w:val="%1."/>
      <w:lvlJc w:val="left"/>
      <w:pPr>
        <w:ind w:left="29" w:hanging="223"/>
      </w:pPr>
      <w:rPr>
        <w:rFonts w:ascii="Arial" w:hAnsi="Arial" w:cs="Arial"/>
        <w:b w:val="0"/>
        <w:bCs w:val="0"/>
        <w:spacing w:val="-1"/>
        <w:w w:val="100"/>
        <w:sz w:val="20"/>
        <w:szCs w:val="20"/>
      </w:rPr>
    </w:lvl>
    <w:lvl w:ilvl="1">
      <w:numFmt w:val="bullet"/>
      <w:lvlText w:val="•"/>
      <w:lvlJc w:val="left"/>
      <w:pPr>
        <w:ind w:left="700" w:hanging="223"/>
      </w:pPr>
    </w:lvl>
    <w:lvl w:ilvl="2">
      <w:numFmt w:val="bullet"/>
      <w:lvlText w:val="•"/>
      <w:lvlJc w:val="left"/>
      <w:pPr>
        <w:ind w:left="1380" w:hanging="223"/>
      </w:pPr>
    </w:lvl>
    <w:lvl w:ilvl="3">
      <w:numFmt w:val="bullet"/>
      <w:lvlText w:val="•"/>
      <w:lvlJc w:val="left"/>
      <w:pPr>
        <w:ind w:left="2060" w:hanging="223"/>
      </w:pPr>
    </w:lvl>
    <w:lvl w:ilvl="4">
      <w:numFmt w:val="bullet"/>
      <w:lvlText w:val="•"/>
      <w:lvlJc w:val="left"/>
      <w:pPr>
        <w:ind w:left="2740" w:hanging="223"/>
      </w:pPr>
    </w:lvl>
    <w:lvl w:ilvl="5">
      <w:numFmt w:val="bullet"/>
      <w:lvlText w:val="•"/>
      <w:lvlJc w:val="left"/>
      <w:pPr>
        <w:ind w:left="3420" w:hanging="223"/>
      </w:pPr>
    </w:lvl>
    <w:lvl w:ilvl="6">
      <w:numFmt w:val="bullet"/>
      <w:lvlText w:val="•"/>
      <w:lvlJc w:val="left"/>
      <w:pPr>
        <w:ind w:left="4100" w:hanging="223"/>
      </w:pPr>
    </w:lvl>
    <w:lvl w:ilvl="7">
      <w:numFmt w:val="bullet"/>
      <w:lvlText w:val="•"/>
      <w:lvlJc w:val="left"/>
      <w:pPr>
        <w:ind w:left="4780" w:hanging="223"/>
      </w:pPr>
    </w:lvl>
    <w:lvl w:ilvl="8">
      <w:numFmt w:val="bullet"/>
      <w:lvlText w:val="•"/>
      <w:lvlJc w:val="left"/>
      <w:pPr>
        <w:ind w:left="5460" w:hanging="223"/>
      </w:pPr>
    </w:lvl>
  </w:abstractNum>
  <w:abstractNum w:abstractNumId="1" w15:restartNumberingAfterBreak="0">
    <w:nsid w:val="00000403"/>
    <w:multiLevelType w:val="multilevel"/>
    <w:tmpl w:val="00000886"/>
    <w:lvl w:ilvl="0">
      <w:start w:val="8"/>
      <w:numFmt w:val="decimal"/>
      <w:lvlText w:val="%1."/>
      <w:lvlJc w:val="left"/>
      <w:pPr>
        <w:ind w:left="64" w:hanging="223"/>
      </w:pPr>
      <w:rPr>
        <w:rFonts w:ascii="Arial" w:hAnsi="Arial" w:cs="Arial"/>
        <w:b w:val="0"/>
        <w:bCs w:val="0"/>
        <w:spacing w:val="-1"/>
        <w:w w:val="100"/>
        <w:sz w:val="20"/>
        <w:szCs w:val="20"/>
      </w:rPr>
    </w:lvl>
    <w:lvl w:ilvl="1">
      <w:numFmt w:val="bullet"/>
      <w:lvlText w:val="•"/>
      <w:lvlJc w:val="left"/>
      <w:pPr>
        <w:ind w:left="751" w:hanging="223"/>
      </w:pPr>
    </w:lvl>
    <w:lvl w:ilvl="2">
      <w:numFmt w:val="bullet"/>
      <w:lvlText w:val="•"/>
      <w:lvlJc w:val="left"/>
      <w:pPr>
        <w:ind w:left="1442" w:hanging="223"/>
      </w:pPr>
    </w:lvl>
    <w:lvl w:ilvl="3">
      <w:numFmt w:val="bullet"/>
      <w:lvlText w:val="•"/>
      <w:lvlJc w:val="left"/>
      <w:pPr>
        <w:ind w:left="2134" w:hanging="223"/>
      </w:pPr>
    </w:lvl>
    <w:lvl w:ilvl="4">
      <w:numFmt w:val="bullet"/>
      <w:lvlText w:val="•"/>
      <w:lvlJc w:val="left"/>
      <w:pPr>
        <w:ind w:left="2825" w:hanging="223"/>
      </w:pPr>
    </w:lvl>
    <w:lvl w:ilvl="5">
      <w:numFmt w:val="bullet"/>
      <w:lvlText w:val="•"/>
      <w:lvlJc w:val="left"/>
      <w:pPr>
        <w:ind w:left="3517" w:hanging="223"/>
      </w:pPr>
    </w:lvl>
    <w:lvl w:ilvl="6">
      <w:numFmt w:val="bullet"/>
      <w:lvlText w:val="•"/>
      <w:lvlJc w:val="left"/>
      <w:pPr>
        <w:ind w:left="4208" w:hanging="223"/>
      </w:pPr>
    </w:lvl>
    <w:lvl w:ilvl="7">
      <w:numFmt w:val="bullet"/>
      <w:lvlText w:val="•"/>
      <w:lvlJc w:val="left"/>
      <w:pPr>
        <w:ind w:left="4900" w:hanging="223"/>
      </w:pPr>
    </w:lvl>
    <w:lvl w:ilvl="8">
      <w:numFmt w:val="bullet"/>
      <w:lvlText w:val="•"/>
      <w:lvlJc w:val="left"/>
      <w:pPr>
        <w:ind w:left="5591" w:hanging="223"/>
      </w:pPr>
    </w:lvl>
  </w:abstractNum>
  <w:abstractNum w:abstractNumId="2" w15:restartNumberingAfterBreak="0">
    <w:nsid w:val="00000404"/>
    <w:multiLevelType w:val="multilevel"/>
    <w:tmpl w:val="00000887"/>
    <w:lvl w:ilvl="0">
      <w:start w:val="1"/>
      <w:numFmt w:val="upperLetter"/>
      <w:lvlText w:val="(%1)"/>
      <w:lvlJc w:val="left"/>
      <w:pPr>
        <w:ind w:left="64" w:hanging="434"/>
      </w:pPr>
      <w:rPr>
        <w:rFonts w:ascii="Arial" w:hAnsi="Arial" w:cs="Arial"/>
        <w:b w:val="0"/>
        <w:bCs w:val="0"/>
        <w:w w:val="100"/>
        <w:sz w:val="20"/>
        <w:szCs w:val="20"/>
      </w:rPr>
    </w:lvl>
    <w:lvl w:ilvl="1">
      <w:numFmt w:val="bullet"/>
      <w:lvlText w:val="•"/>
      <w:lvlJc w:val="left"/>
      <w:pPr>
        <w:ind w:left="751" w:hanging="434"/>
      </w:pPr>
    </w:lvl>
    <w:lvl w:ilvl="2">
      <w:numFmt w:val="bullet"/>
      <w:lvlText w:val="•"/>
      <w:lvlJc w:val="left"/>
      <w:pPr>
        <w:ind w:left="1442" w:hanging="434"/>
      </w:pPr>
    </w:lvl>
    <w:lvl w:ilvl="3">
      <w:numFmt w:val="bullet"/>
      <w:lvlText w:val="•"/>
      <w:lvlJc w:val="left"/>
      <w:pPr>
        <w:ind w:left="2134" w:hanging="434"/>
      </w:pPr>
    </w:lvl>
    <w:lvl w:ilvl="4">
      <w:numFmt w:val="bullet"/>
      <w:lvlText w:val="•"/>
      <w:lvlJc w:val="left"/>
      <w:pPr>
        <w:ind w:left="2825" w:hanging="434"/>
      </w:pPr>
    </w:lvl>
    <w:lvl w:ilvl="5">
      <w:numFmt w:val="bullet"/>
      <w:lvlText w:val="•"/>
      <w:lvlJc w:val="left"/>
      <w:pPr>
        <w:ind w:left="3517" w:hanging="434"/>
      </w:pPr>
    </w:lvl>
    <w:lvl w:ilvl="6">
      <w:numFmt w:val="bullet"/>
      <w:lvlText w:val="•"/>
      <w:lvlJc w:val="left"/>
      <w:pPr>
        <w:ind w:left="4208" w:hanging="434"/>
      </w:pPr>
    </w:lvl>
    <w:lvl w:ilvl="7">
      <w:numFmt w:val="bullet"/>
      <w:lvlText w:val="•"/>
      <w:lvlJc w:val="left"/>
      <w:pPr>
        <w:ind w:left="4900" w:hanging="434"/>
      </w:pPr>
    </w:lvl>
    <w:lvl w:ilvl="8">
      <w:numFmt w:val="bullet"/>
      <w:lvlText w:val="•"/>
      <w:lvlJc w:val="left"/>
      <w:pPr>
        <w:ind w:left="5591" w:hanging="434"/>
      </w:pPr>
    </w:lvl>
  </w:abstractNum>
  <w:abstractNum w:abstractNumId="3" w15:restartNumberingAfterBreak="0">
    <w:nsid w:val="00000405"/>
    <w:multiLevelType w:val="multilevel"/>
    <w:tmpl w:val="00000888"/>
    <w:lvl w:ilvl="0">
      <w:start w:val="15"/>
      <w:numFmt w:val="decimal"/>
      <w:lvlText w:val="%1."/>
      <w:lvlJc w:val="left"/>
      <w:pPr>
        <w:ind w:left="29" w:hanging="389"/>
      </w:pPr>
      <w:rPr>
        <w:rFonts w:ascii="Arial" w:hAnsi="Arial" w:cs="Arial"/>
        <w:b w:val="0"/>
        <w:bCs w:val="0"/>
        <w:w w:val="100"/>
        <w:sz w:val="20"/>
        <w:szCs w:val="20"/>
      </w:rPr>
    </w:lvl>
    <w:lvl w:ilvl="1">
      <w:numFmt w:val="bullet"/>
      <w:lvlText w:val="•"/>
      <w:lvlJc w:val="left"/>
      <w:pPr>
        <w:ind w:left="700" w:hanging="389"/>
      </w:pPr>
    </w:lvl>
    <w:lvl w:ilvl="2">
      <w:numFmt w:val="bullet"/>
      <w:lvlText w:val="•"/>
      <w:lvlJc w:val="left"/>
      <w:pPr>
        <w:ind w:left="1380" w:hanging="389"/>
      </w:pPr>
    </w:lvl>
    <w:lvl w:ilvl="3">
      <w:numFmt w:val="bullet"/>
      <w:lvlText w:val="•"/>
      <w:lvlJc w:val="left"/>
      <w:pPr>
        <w:ind w:left="2060" w:hanging="389"/>
      </w:pPr>
    </w:lvl>
    <w:lvl w:ilvl="4">
      <w:numFmt w:val="bullet"/>
      <w:lvlText w:val="•"/>
      <w:lvlJc w:val="left"/>
      <w:pPr>
        <w:ind w:left="2740" w:hanging="389"/>
      </w:pPr>
    </w:lvl>
    <w:lvl w:ilvl="5">
      <w:numFmt w:val="bullet"/>
      <w:lvlText w:val="•"/>
      <w:lvlJc w:val="left"/>
      <w:pPr>
        <w:ind w:left="3420" w:hanging="389"/>
      </w:pPr>
    </w:lvl>
    <w:lvl w:ilvl="6">
      <w:numFmt w:val="bullet"/>
      <w:lvlText w:val="•"/>
      <w:lvlJc w:val="left"/>
      <w:pPr>
        <w:ind w:left="4100" w:hanging="389"/>
      </w:pPr>
    </w:lvl>
    <w:lvl w:ilvl="7">
      <w:numFmt w:val="bullet"/>
      <w:lvlText w:val="•"/>
      <w:lvlJc w:val="left"/>
      <w:pPr>
        <w:ind w:left="4780" w:hanging="389"/>
      </w:pPr>
    </w:lvl>
    <w:lvl w:ilvl="8">
      <w:numFmt w:val="bullet"/>
      <w:lvlText w:val="•"/>
      <w:lvlJc w:val="left"/>
      <w:pPr>
        <w:ind w:left="5460" w:hanging="389"/>
      </w:pPr>
    </w:lvl>
  </w:abstractNum>
  <w:abstractNum w:abstractNumId="4" w15:restartNumberingAfterBreak="0">
    <w:nsid w:val="00000406"/>
    <w:multiLevelType w:val="multilevel"/>
    <w:tmpl w:val="00000889"/>
    <w:lvl w:ilvl="0">
      <w:start w:val="6"/>
      <w:numFmt w:val="decimal"/>
      <w:lvlText w:val="%1"/>
      <w:lvlJc w:val="left"/>
      <w:pPr>
        <w:ind w:left="64" w:hanging="167"/>
      </w:pPr>
      <w:rPr>
        <w:rFonts w:ascii="Arial" w:hAnsi="Arial" w:cs="Arial"/>
        <w:b w:val="0"/>
        <w:bCs w:val="0"/>
        <w:w w:val="100"/>
        <w:sz w:val="20"/>
        <w:szCs w:val="20"/>
      </w:rPr>
    </w:lvl>
    <w:lvl w:ilvl="1">
      <w:numFmt w:val="bullet"/>
      <w:lvlText w:val="•"/>
      <w:lvlJc w:val="left"/>
      <w:pPr>
        <w:ind w:left="751" w:hanging="167"/>
      </w:pPr>
    </w:lvl>
    <w:lvl w:ilvl="2">
      <w:numFmt w:val="bullet"/>
      <w:lvlText w:val="•"/>
      <w:lvlJc w:val="left"/>
      <w:pPr>
        <w:ind w:left="1442" w:hanging="167"/>
      </w:pPr>
    </w:lvl>
    <w:lvl w:ilvl="3">
      <w:numFmt w:val="bullet"/>
      <w:lvlText w:val="•"/>
      <w:lvlJc w:val="left"/>
      <w:pPr>
        <w:ind w:left="2134" w:hanging="167"/>
      </w:pPr>
    </w:lvl>
    <w:lvl w:ilvl="4">
      <w:numFmt w:val="bullet"/>
      <w:lvlText w:val="•"/>
      <w:lvlJc w:val="left"/>
      <w:pPr>
        <w:ind w:left="2825" w:hanging="167"/>
      </w:pPr>
    </w:lvl>
    <w:lvl w:ilvl="5">
      <w:numFmt w:val="bullet"/>
      <w:lvlText w:val="•"/>
      <w:lvlJc w:val="left"/>
      <w:pPr>
        <w:ind w:left="3517" w:hanging="167"/>
      </w:pPr>
    </w:lvl>
    <w:lvl w:ilvl="6">
      <w:numFmt w:val="bullet"/>
      <w:lvlText w:val="•"/>
      <w:lvlJc w:val="left"/>
      <w:pPr>
        <w:ind w:left="4208" w:hanging="167"/>
      </w:pPr>
    </w:lvl>
    <w:lvl w:ilvl="7">
      <w:numFmt w:val="bullet"/>
      <w:lvlText w:val="•"/>
      <w:lvlJc w:val="left"/>
      <w:pPr>
        <w:ind w:left="4900" w:hanging="167"/>
      </w:pPr>
    </w:lvl>
    <w:lvl w:ilvl="8">
      <w:numFmt w:val="bullet"/>
      <w:lvlText w:val="•"/>
      <w:lvlJc w:val="left"/>
      <w:pPr>
        <w:ind w:left="5591" w:hanging="167"/>
      </w:pPr>
    </w:lvl>
  </w:abstractNum>
  <w:abstractNum w:abstractNumId="5" w15:restartNumberingAfterBreak="0">
    <w:nsid w:val="00000407"/>
    <w:multiLevelType w:val="multilevel"/>
    <w:tmpl w:val="0000088A"/>
    <w:lvl w:ilvl="0">
      <w:start w:val="1"/>
      <w:numFmt w:val="decimal"/>
      <w:lvlText w:val="%1."/>
      <w:lvlJc w:val="left"/>
      <w:pPr>
        <w:ind w:left="29" w:hanging="223"/>
      </w:pPr>
      <w:rPr>
        <w:rFonts w:ascii="Arial" w:hAnsi="Arial" w:cs="Arial"/>
        <w:b w:val="0"/>
        <w:bCs w:val="0"/>
        <w:spacing w:val="-1"/>
        <w:w w:val="100"/>
        <w:sz w:val="20"/>
        <w:szCs w:val="20"/>
      </w:rPr>
    </w:lvl>
    <w:lvl w:ilvl="1">
      <w:numFmt w:val="bullet"/>
      <w:lvlText w:val="•"/>
      <w:lvlJc w:val="left"/>
      <w:pPr>
        <w:ind w:left="700" w:hanging="223"/>
      </w:pPr>
    </w:lvl>
    <w:lvl w:ilvl="2">
      <w:numFmt w:val="bullet"/>
      <w:lvlText w:val="•"/>
      <w:lvlJc w:val="left"/>
      <w:pPr>
        <w:ind w:left="1380" w:hanging="223"/>
      </w:pPr>
    </w:lvl>
    <w:lvl w:ilvl="3">
      <w:numFmt w:val="bullet"/>
      <w:lvlText w:val="•"/>
      <w:lvlJc w:val="left"/>
      <w:pPr>
        <w:ind w:left="2060" w:hanging="223"/>
      </w:pPr>
    </w:lvl>
    <w:lvl w:ilvl="4">
      <w:numFmt w:val="bullet"/>
      <w:lvlText w:val="•"/>
      <w:lvlJc w:val="left"/>
      <w:pPr>
        <w:ind w:left="2740" w:hanging="223"/>
      </w:pPr>
    </w:lvl>
    <w:lvl w:ilvl="5">
      <w:numFmt w:val="bullet"/>
      <w:lvlText w:val="•"/>
      <w:lvlJc w:val="left"/>
      <w:pPr>
        <w:ind w:left="3420" w:hanging="223"/>
      </w:pPr>
    </w:lvl>
    <w:lvl w:ilvl="6">
      <w:numFmt w:val="bullet"/>
      <w:lvlText w:val="•"/>
      <w:lvlJc w:val="left"/>
      <w:pPr>
        <w:ind w:left="4100" w:hanging="223"/>
      </w:pPr>
    </w:lvl>
    <w:lvl w:ilvl="7">
      <w:numFmt w:val="bullet"/>
      <w:lvlText w:val="•"/>
      <w:lvlJc w:val="left"/>
      <w:pPr>
        <w:ind w:left="4780" w:hanging="223"/>
      </w:pPr>
    </w:lvl>
    <w:lvl w:ilvl="8">
      <w:numFmt w:val="bullet"/>
      <w:lvlText w:val="•"/>
      <w:lvlJc w:val="left"/>
      <w:pPr>
        <w:ind w:left="5460" w:hanging="223"/>
      </w:pPr>
    </w:lvl>
  </w:abstractNum>
  <w:abstractNum w:abstractNumId="6" w15:restartNumberingAfterBreak="0">
    <w:nsid w:val="00000408"/>
    <w:multiLevelType w:val="multilevel"/>
    <w:tmpl w:val="0000088B"/>
    <w:lvl w:ilvl="0">
      <w:start w:val="1"/>
      <w:numFmt w:val="decimal"/>
      <w:lvlText w:val="%1."/>
      <w:lvlJc w:val="left"/>
      <w:pPr>
        <w:ind w:left="29" w:hanging="223"/>
      </w:pPr>
      <w:rPr>
        <w:rFonts w:ascii="Arial" w:hAnsi="Arial" w:cs="Arial"/>
        <w:b w:val="0"/>
        <w:bCs w:val="0"/>
        <w:spacing w:val="-1"/>
        <w:w w:val="100"/>
        <w:sz w:val="20"/>
        <w:szCs w:val="20"/>
      </w:rPr>
    </w:lvl>
    <w:lvl w:ilvl="1">
      <w:numFmt w:val="bullet"/>
      <w:lvlText w:val="•"/>
      <w:lvlJc w:val="left"/>
      <w:pPr>
        <w:ind w:left="700" w:hanging="223"/>
      </w:pPr>
    </w:lvl>
    <w:lvl w:ilvl="2">
      <w:numFmt w:val="bullet"/>
      <w:lvlText w:val="•"/>
      <w:lvlJc w:val="left"/>
      <w:pPr>
        <w:ind w:left="1380" w:hanging="223"/>
      </w:pPr>
    </w:lvl>
    <w:lvl w:ilvl="3">
      <w:numFmt w:val="bullet"/>
      <w:lvlText w:val="•"/>
      <w:lvlJc w:val="left"/>
      <w:pPr>
        <w:ind w:left="2060" w:hanging="223"/>
      </w:pPr>
    </w:lvl>
    <w:lvl w:ilvl="4">
      <w:numFmt w:val="bullet"/>
      <w:lvlText w:val="•"/>
      <w:lvlJc w:val="left"/>
      <w:pPr>
        <w:ind w:left="2740" w:hanging="223"/>
      </w:pPr>
    </w:lvl>
    <w:lvl w:ilvl="5">
      <w:numFmt w:val="bullet"/>
      <w:lvlText w:val="•"/>
      <w:lvlJc w:val="left"/>
      <w:pPr>
        <w:ind w:left="3420" w:hanging="223"/>
      </w:pPr>
    </w:lvl>
    <w:lvl w:ilvl="6">
      <w:numFmt w:val="bullet"/>
      <w:lvlText w:val="•"/>
      <w:lvlJc w:val="left"/>
      <w:pPr>
        <w:ind w:left="4100" w:hanging="223"/>
      </w:pPr>
    </w:lvl>
    <w:lvl w:ilvl="7">
      <w:numFmt w:val="bullet"/>
      <w:lvlText w:val="•"/>
      <w:lvlJc w:val="left"/>
      <w:pPr>
        <w:ind w:left="4780" w:hanging="223"/>
      </w:pPr>
    </w:lvl>
    <w:lvl w:ilvl="8">
      <w:numFmt w:val="bullet"/>
      <w:lvlText w:val="•"/>
      <w:lvlJc w:val="left"/>
      <w:pPr>
        <w:ind w:left="5460" w:hanging="223"/>
      </w:pPr>
    </w:lvl>
  </w:abstractNum>
  <w:abstractNum w:abstractNumId="7" w15:restartNumberingAfterBreak="0">
    <w:nsid w:val="00000409"/>
    <w:multiLevelType w:val="multilevel"/>
    <w:tmpl w:val="0000088C"/>
    <w:lvl w:ilvl="0">
      <w:start w:val="1"/>
      <w:numFmt w:val="decimal"/>
      <w:lvlText w:val="%1."/>
      <w:lvlJc w:val="left"/>
      <w:pPr>
        <w:ind w:left="29" w:hanging="223"/>
      </w:pPr>
      <w:rPr>
        <w:rFonts w:ascii="Arial" w:hAnsi="Arial" w:cs="Arial"/>
        <w:b w:val="0"/>
        <w:bCs w:val="0"/>
        <w:spacing w:val="-1"/>
        <w:w w:val="100"/>
        <w:sz w:val="20"/>
        <w:szCs w:val="20"/>
      </w:rPr>
    </w:lvl>
    <w:lvl w:ilvl="1">
      <w:numFmt w:val="bullet"/>
      <w:lvlText w:val="•"/>
      <w:lvlJc w:val="left"/>
      <w:pPr>
        <w:ind w:left="700" w:hanging="223"/>
      </w:pPr>
    </w:lvl>
    <w:lvl w:ilvl="2">
      <w:numFmt w:val="bullet"/>
      <w:lvlText w:val="•"/>
      <w:lvlJc w:val="left"/>
      <w:pPr>
        <w:ind w:left="1380" w:hanging="223"/>
      </w:pPr>
    </w:lvl>
    <w:lvl w:ilvl="3">
      <w:numFmt w:val="bullet"/>
      <w:lvlText w:val="•"/>
      <w:lvlJc w:val="left"/>
      <w:pPr>
        <w:ind w:left="2060" w:hanging="223"/>
      </w:pPr>
    </w:lvl>
    <w:lvl w:ilvl="4">
      <w:numFmt w:val="bullet"/>
      <w:lvlText w:val="•"/>
      <w:lvlJc w:val="left"/>
      <w:pPr>
        <w:ind w:left="2740" w:hanging="223"/>
      </w:pPr>
    </w:lvl>
    <w:lvl w:ilvl="5">
      <w:numFmt w:val="bullet"/>
      <w:lvlText w:val="•"/>
      <w:lvlJc w:val="left"/>
      <w:pPr>
        <w:ind w:left="3420" w:hanging="223"/>
      </w:pPr>
    </w:lvl>
    <w:lvl w:ilvl="6">
      <w:numFmt w:val="bullet"/>
      <w:lvlText w:val="•"/>
      <w:lvlJc w:val="left"/>
      <w:pPr>
        <w:ind w:left="4100" w:hanging="223"/>
      </w:pPr>
    </w:lvl>
    <w:lvl w:ilvl="7">
      <w:numFmt w:val="bullet"/>
      <w:lvlText w:val="•"/>
      <w:lvlJc w:val="left"/>
      <w:pPr>
        <w:ind w:left="4780" w:hanging="223"/>
      </w:pPr>
    </w:lvl>
    <w:lvl w:ilvl="8">
      <w:numFmt w:val="bullet"/>
      <w:lvlText w:val="•"/>
      <w:lvlJc w:val="left"/>
      <w:pPr>
        <w:ind w:left="5460" w:hanging="223"/>
      </w:p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A7"/>
    <w:rsid w:val="000B7F12"/>
    <w:rsid w:val="002E1860"/>
    <w:rsid w:val="0031342C"/>
    <w:rsid w:val="00321FA6"/>
    <w:rsid w:val="00511F54"/>
    <w:rsid w:val="006108C5"/>
    <w:rsid w:val="00636C9C"/>
    <w:rsid w:val="009C2AD0"/>
    <w:rsid w:val="009D7EF0"/>
    <w:rsid w:val="00B95C0A"/>
    <w:rsid w:val="00DE6D93"/>
    <w:rsid w:val="00ED7994"/>
    <w:rsid w:val="00F77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C8C39E5"/>
  <w14:defaultImageDpi w14:val="0"/>
  <w15:docId w15:val="{25460EBE-270E-2F4C-9156-B9B183342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64"/>
    </w:pPr>
    <w:rPr>
      <w:rFonts w:ascii="Arial" w:hAnsi="Arial" w:cs="Arial"/>
      <w:sz w:val="20"/>
      <w:szCs w:val="20"/>
    </w:rPr>
  </w:style>
  <w:style w:type="character" w:customStyle="1" w:styleId="BodyTextChar">
    <w:name w:val="Body Text Char"/>
    <w:basedOn w:val="DefaultParagraphFont"/>
    <w:link w:val="BodyText"/>
    <w:uiPriority w:val="99"/>
    <w:semiHidden/>
    <w:locked/>
    <w:rPr>
      <w:rFonts w:ascii="Times New Roman" w:hAnsi="Times New Roman" w:cs="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pompanobeachfl.gov/" TargetMode="External"/><Relationship Id="rId13" Type="http://schemas.openxmlformats.org/officeDocument/2006/relationships/hyperlink" Target="mailto:beth.dubow@copbfl.co" TargetMode="External"/><Relationship Id="rId3" Type="http://schemas.openxmlformats.org/officeDocument/2006/relationships/settings" Target="settings.xml"/><Relationship Id="rId7" Type="http://schemas.openxmlformats.org/officeDocument/2006/relationships/hyperlink" Target="mailto:david.mcgirr@copbfl.com" TargetMode="External"/><Relationship Id="rId12" Type="http://schemas.openxmlformats.org/officeDocument/2006/relationships/hyperlink" Target="mailto:mark.brumet@copbfl.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im.galloway@copbfl.c" TargetMode="External"/><Relationship Id="rId5" Type="http://schemas.openxmlformats.org/officeDocument/2006/relationships/footnotes" Target="footnotes.xml"/><Relationship Id="rId15" Type="http://schemas.openxmlformats.org/officeDocument/2006/relationships/hyperlink" Target="mailto:beth.dubow@copbfl.com" TargetMode="External"/><Relationship Id="rId10" Type="http://schemas.openxmlformats.org/officeDocument/2006/relationships/hyperlink" Target="mailto:david.mcgirr@copbfl.c"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mailto:beth.dubow@copbfl.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2938</Words>
  <Characters>16749</Characters>
  <Application>Microsoft Office Word</Application>
  <DocSecurity>0</DocSecurity>
  <Lines>139</Lines>
  <Paragraphs>39</Paragraphs>
  <ScaleCrop>false</ScaleCrop>
  <Company/>
  <LinksUpToDate>false</LinksUpToDate>
  <CharactersWithSpaces>19648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Workflow - Department Review Status</dc:title>
  <dc:subject>Department Review Status</dc:subject>
  <dc:creator/>
  <cp:keywords/>
  <dc:description/>
  <cp:lastModifiedBy>Graham Penn</cp:lastModifiedBy>
  <cp:revision>2</cp:revision>
  <dcterms:created xsi:type="dcterms:W3CDTF">2021-12-03T01:43:00Z</dcterms:created>
  <dcterms:modified xsi:type="dcterms:W3CDTF">2021-12-03T01:43:00Z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Reporting Services 14.0.0.0</vt:lpwstr>
  </property>
</Properties>
</file>